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09" w:rsidRPr="00B54E09" w:rsidRDefault="00B54E09" w:rsidP="00B54E09">
      <w:pPr>
        <w:jc w:val="center"/>
        <w:rPr>
          <w:sz w:val="28"/>
          <w:szCs w:val="28"/>
        </w:rPr>
      </w:pPr>
      <w:r w:rsidRPr="00B54E09">
        <w:rPr>
          <w:sz w:val="28"/>
          <w:szCs w:val="28"/>
        </w:rPr>
        <w:t>BOARD OF EDUCATION</w:t>
      </w:r>
      <w:r>
        <w:rPr>
          <w:sz w:val="28"/>
          <w:szCs w:val="28"/>
        </w:rPr>
        <w:t xml:space="preserve"> PROCEEDINGS</w:t>
      </w:r>
    </w:p>
    <w:p w:rsidR="00B54E09" w:rsidRDefault="00B54E09" w:rsidP="00B54E09">
      <w:pPr>
        <w:jc w:val="center"/>
        <w:rPr>
          <w:sz w:val="28"/>
          <w:szCs w:val="28"/>
        </w:rPr>
      </w:pPr>
      <w:r w:rsidRPr="00B54E09">
        <w:rPr>
          <w:sz w:val="28"/>
          <w:szCs w:val="28"/>
        </w:rPr>
        <w:t xml:space="preserve">BIG STONE CITY SCHOOL </w:t>
      </w:r>
      <w:r>
        <w:rPr>
          <w:sz w:val="28"/>
          <w:szCs w:val="28"/>
        </w:rPr>
        <w:t>DISTRICT #25-1</w:t>
      </w:r>
    </w:p>
    <w:p w:rsidR="00F7608F" w:rsidRPr="00B54E09" w:rsidRDefault="00F7608F" w:rsidP="00F7608F">
      <w:pPr>
        <w:jc w:val="center"/>
      </w:pPr>
    </w:p>
    <w:p w:rsidR="00F7608F" w:rsidRPr="005738BE" w:rsidRDefault="00F7608F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The Big Stone City School District’s Board of Educat</w:t>
      </w:r>
      <w:r w:rsidR="009D3F24" w:rsidRPr="005738BE">
        <w:rPr>
          <w:rFonts w:cstheme="minorHAnsi"/>
          <w:szCs w:val="20"/>
        </w:rPr>
        <w:t xml:space="preserve">ion met in </w:t>
      </w:r>
      <w:r w:rsidR="00B54E09" w:rsidRPr="005738BE">
        <w:rPr>
          <w:rFonts w:cstheme="minorHAnsi"/>
          <w:szCs w:val="20"/>
        </w:rPr>
        <w:t>a regular session</w:t>
      </w:r>
      <w:r w:rsidR="009D3F24" w:rsidRPr="005738BE">
        <w:rPr>
          <w:rFonts w:cstheme="minorHAnsi"/>
          <w:szCs w:val="20"/>
        </w:rPr>
        <w:t xml:space="preserve"> on</w:t>
      </w:r>
      <w:r w:rsidR="00760594" w:rsidRPr="005738BE">
        <w:rPr>
          <w:rFonts w:cstheme="minorHAnsi"/>
          <w:szCs w:val="20"/>
        </w:rPr>
        <w:t xml:space="preserve"> </w:t>
      </w:r>
      <w:r w:rsidR="003B4D11">
        <w:rPr>
          <w:rFonts w:cstheme="minorHAnsi"/>
          <w:szCs w:val="20"/>
        </w:rPr>
        <w:t>August 19</w:t>
      </w:r>
      <w:r w:rsidR="00A227D9" w:rsidRPr="005738BE">
        <w:rPr>
          <w:rFonts w:cstheme="minorHAnsi"/>
          <w:szCs w:val="20"/>
        </w:rPr>
        <w:t xml:space="preserve">, </w:t>
      </w:r>
      <w:r w:rsidRPr="005738BE">
        <w:rPr>
          <w:rFonts w:cstheme="minorHAnsi"/>
          <w:szCs w:val="20"/>
        </w:rPr>
        <w:t>201</w:t>
      </w:r>
      <w:r w:rsidR="003E5F0E" w:rsidRPr="005738BE">
        <w:rPr>
          <w:rFonts w:cstheme="minorHAnsi"/>
          <w:szCs w:val="20"/>
        </w:rPr>
        <w:t>9</w:t>
      </w:r>
      <w:r w:rsidR="004367B1" w:rsidRPr="005738BE">
        <w:rPr>
          <w:rFonts w:cstheme="minorHAnsi"/>
          <w:szCs w:val="20"/>
        </w:rPr>
        <w:t xml:space="preserve"> @ </w:t>
      </w:r>
      <w:r w:rsidR="00B674EA">
        <w:rPr>
          <w:rFonts w:cstheme="minorHAnsi"/>
          <w:szCs w:val="20"/>
        </w:rPr>
        <w:t>6</w:t>
      </w:r>
      <w:r w:rsidR="00274D51" w:rsidRPr="005738BE">
        <w:rPr>
          <w:rFonts w:cstheme="minorHAnsi"/>
          <w:szCs w:val="20"/>
        </w:rPr>
        <w:t>:</w:t>
      </w:r>
      <w:r w:rsidR="00B674EA">
        <w:rPr>
          <w:rFonts w:cstheme="minorHAnsi"/>
          <w:szCs w:val="20"/>
        </w:rPr>
        <w:t>30</w:t>
      </w:r>
      <w:r w:rsidR="005B2B01" w:rsidRPr="005738BE">
        <w:rPr>
          <w:rFonts w:cstheme="minorHAnsi"/>
          <w:szCs w:val="20"/>
        </w:rPr>
        <w:t xml:space="preserve"> PM</w:t>
      </w:r>
      <w:r w:rsidRPr="005738BE">
        <w:rPr>
          <w:rFonts w:cstheme="minorHAnsi"/>
          <w:szCs w:val="20"/>
        </w:rPr>
        <w:t xml:space="preserve"> in the Board Room</w:t>
      </w:r>
      <w:r w:rsidR="00760594" w:rsidRPr="005738BE">
        <w:rPr>
          <w:rFonts w:cstheme="minorHAnsi"/>
          <w:szCs w:val="20"/>
        </w:rPr>
        <w:t>/ CEO/Business Manager’s Office</w:t>
      </w:r>
      <w:r w:rsidRPr="005738BE">
        <w:rPr>
          <w:rFonts w:cstheme="minorHAnsi"/>
          <w:szCs w:val="20"/>
        </w:rPr>
        <w:t xml:space="preserve"> with the following members present or absent:</w:t>
      </w:r>
    </w:p>
    <w:p w:rsidR="00F7608F" w:rsidRPr="005738BE" w:rsidRDefault="00F7608F" w:rsidP="00F7608F">
      <w:pPr>
        <w:rPr>
          <w:rFonts w:cstheme="minorHAnsi"/>
          <w:szCs w:val="20"/>
        </w:rPr>
      </w:pPr>
    </w:p>
    <w:p w:rsidR="00F7608F" w:rsidRPr="005738BE" w:rsidRDefault="00B508DD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Officers and o</w:t>
      </w:r>
      <w:r w:rsidR="00F7608F" w:rsidRPr="005738BE">
        <w:rPr>
          <w:rFonts w:cstheme="minorHAnsi"/>
          <w:szCs w:val="20"/>
        </w:rPr>
        <w:t>ther</w:t>
      </w:r>
      <w:r w:rsidRPr="005738BE">
        <w:rPr>
          <w:rFonts w:cstheme="minorHAnsi"/>
          <w:szCs w:val="20"/>
        </w:rPr>
        <w:t>s</w:t>
      </w:r>
      <w:r w:rsidR="00F7608F" w:rsidRPr="005738BE">
        <w:rPr>
          <w:rFonts w:cstheme="minorHAnsi"/>
          <w:szCs w:val="20"/>
        </w:rPr>
        <w:t xml:space="preserve"> </w:t>
      </w:r>
      <w:r w:rsidRPr="005738BE">
        <w:rPr>
          <w:rFonts w:cstheme="minorHAnsi"/>
          <w:szCs w:val="20"/>
        </w:rPr>
        <w:t>p</w:t>
      </w:r>
      <w:r w:rsidR="00F7608F" w:rsidRPr="005738BE">
        <w:rPr>
          <w:rFonts w:cstheme="minorHAnsi"/>
          <w:szCs w:val="20"/>
        </w:rPr>
        <w:t>resent:</w:t>
      </w:r>
    </w:p>
    <w:p w:rsidR="001E3EF0" w:rsidRPr="005738BE" w:rsidRDefault="007709B1" w:rsidP="001E3EF0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Christopher Folk, </w:t>
      </w:r>
      <w:r w:rsidR="00DF77C2" w:rsidRPr="005738BE">
        <w:rPr>
          <w:rFonts w:cstheme="minorHAnsi"/>
          <w:szCs w:val="20"/>
        </w:rPr>
        <w:t>CEO/</w:t>
      </w:r>
      <w:r w:rsidRPr="005738BE">
        <w:rPr>
          <w:rFonts w:cstheme="minorHAnsi"/>
          <w:szCs w:val="20"/>
        </w:rPr>
        <w:t>Business Manage</w:t>
      </w:r>
      <w:r w:rsidR="006B7575" w:rsidRPr="005738BE">
        <w:rPr>
          <w:rFonts w:cstheme="minorHAnsi"/>
          <w:szCs w:val="20"/>
        </w:rPr>
        <w:t>r</w:t>
      </w:r>
    </w:p>
    <w:p w:rsidR="001936A7" w:rsidRDefault="003B4D11" w:rsidP="001936A7">
      <w:pPr>
        <w:rPr>
          <w:rFonts w:cstheme="minorHAnsi"/>
          <w:szCs w:val="20"/>
        </w:rPr>
      </w:pPr>
      <w:r>
        <w:rPr>
          <w:rFonts w:cstheme="minorHAnsi"/>
          <w:szCs w:val="20"/>
        </w:rPr>
        <w:t>Shelley Haggerty, Principal/Counselor</w:t>
      </w:r>
    </w:p>
    <w:p w:rsidR="003B4D11" w:rsidRPr="005738BE" w:rsidRDefault="003B4D11" w:rsidP="001936A7">
      <w:pPr>
        <w:rPr>
          <w:rFonts w:cstheme="minorHAnsi"/>
          <w:szCs w:val="20"/>
        </w:rPr>
      </w:pPr>
    </w:p>
    <w:p w:rsidR="00F7608F" w:rsidRPr="005738BE" w:rsidRDefault="00F7608F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Meeting called to order by</w:t>
      </w:r>
      <w:r w:rsidR="002B72FB" w:rsidRPr="005738BE">
        <w:rPr>
          <w:rFonts w:cstheme="minorHAnsi"/>
          <w:szCs w:val="20"/>
        </w:rPr>
        <w:t xml:space="preserve"> </w:t>
      </w:r>
      <w:r w:rsidR="00DF77C2" w:rsidRPr="005738BE">
        <w:rPr>
          <w:rFonts w:cstheme="minorHAnsi"/>
          <w:szCs w:val="20"/>
        </w:rPr>
        <w:t>Pres</w:t>
      </w:r>
      <w:r w:rsidR="00074EA8" w:rsidRPr="005738BE">
        <w:rPr>
          <w:rFonts w:cstheme="minorHAnsi"/>
          <w:szCs w:val="20"/>
        </w:rPr>
        <w:t xml:space="preserve">ident </w:t>
      </w:r>
      <w:r w:rsidR="004F547B" w:rsidRPr="005738BE">
        <w:rPr>
          <w:rFonts w:cstheme="minorHAnsi"/>
          <w:szCs w:val="20"/>
        </w:rPr>
        <w:t xml:space="preserve">Jennifer Wiik </w:t>
      </w:r>
      <w:r w:rsidRPr="005738BE">
        <w:rPr>
          <w:rFonts w:cstheme="minorHAnsi"/>
          <w:szCs w:val="20"/>
        </w:rPr>
        <w:t>at</w:t>
      </w:r>
      <w:r w:rsidR="00546D86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6</w:t>
      </w:r>
      <w:r w:rsidR="001936A7" w:rsidRPr="005738BE">
        <w:rPr>
          <w:rFonts w:cstheme="minorHAnsi"/>
          <w:szCs w:val="20"/>
        </w:rPr>
        <w:t>:</w:t>
      </w:r>
      <w:r w:rsidR="00B674EA">
        <w:rPr>
          <w:rFonts w:cstheme="minorHAnsi"/>
          <w:szCs w:val="20"/>
        </w:rPr>
        <w:t>30</w:t>
      </w:r>
      <w:r w:rsidRPr="005738BE">
        <w:rPr>
          <w:rFonts w:cstheme="minorHAnsi"/>
          <w:szCs w:val="20"/>
        </w:rPr>
        <w:t xml:space="preserve"> </w:t>
      </w:r>
      <w:r w:rsidR="00EC67A0" w:rsidRPr="005738BE">
        <w:rPr>
          <w:rFonts w:cstheme="minorHAnsi"/>
          <w:szCs w:val="20"/>
        </w:rPr>
        <w:t>PM</w:t>
      </w:r>
    </w:p>
    <w:p w:rsidR="00F7608F" w:rsidRPr="005738BE" w:rsidRDefault="00F7608F" w:rsidP="00F7608F">
      <w:pPr>
        <w:rPr>
          <w:rFonts w:cstheme="minorHAnsi"/>
          <w:szCs w:val="20"/>
        </w:rPr>
      </w:pPr>
    </w:p>
    <w:p w:rsidR="00DF77C2" w:rsidRPr="005738BE" w:rsidRDefault="00DF77C2" w:rsidP="00DF77C2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Roll call was taken with </w:t>
      </w:r>
      <w:r w:rsidR="00B674EA">
        <w:rPr>
          <w:rFonts w:cstheme="minorHAnsi"/>
          <w:szCs w:val="20"/>
        </w:rPr>
        <w:t xml:space="preserve">Hillary Henrich, </w:t>
      </w:r>
      <w:r w:rsidR="00C667F8" w:rsidRPr="005738BE">
        <w:rPr>
          <w:rFonts w:cstheme="minorHAnsi"/>
          <w:szCs w:val="20"/>
        </w:rPr>
        <w:t xml:space="preserve">Andria Rabe, </w:t>
      </w:r>
      <w:r w:rsidR="00756041" w:rsidRPr="005738BE">
        <w:rPr>
          <w:rFonts w:cstheme="minorHAnsi"/>
          <w:szCs w:val="20"/>
        </w:rPr>
        <w:t xml:space="preserve">Amy VanLith, </w:t>
      </w:r>
      <w:r w:rsidR="001936A7" w:rsidRPr="005738BE">
        <w:rPr>
          <w:rFonts w:cstheme="minorHAnsi"/>
          <w:szCs w:val="20"/>
        </w:rPr>
        <w:t xml:space="preserve">and </w:t>
      </w:r>
      <w:r w:rsidR="004F547B" w:rsidRPr="005738BE">
        <w:rPr>
          <w:rFonts w:cstheme="minorHAnsi"/>
          <w:szCs w:val="20"/>
        </w:rPr>
        <w:t>Jennifer Wiik</w:t>
      </w:r>
      <w:r w:rsidR="00A244F0" w:rsidRPr="005738BE">
        <w:rPr>
          <w:rFonts w:cstheme="minorHAnsi"/>
          <w:szCs w:val="20"/>
        </w:rPr>
        <w:t xml:space="preserve"> </w:t>
      </w:r>
      <w:r w:rsidR="00B674EA">
        <w:rPr>
          <w:rFonts w:cstheme="minorHAnsi"/>
          <w:szCs w:val="20"/>
        </w:rPr>
        <w:t>present</w:t>
      </w:r>
      <w:r w:rsidR="000268FB" w:rsidRPr="005738BE">
        <w:rPr>
          <w:rFonts w:cstheme="minorHAnsi"/>
          <w:szCs w:val="20"/>
        </w:rPr>
        <w:t xml:space="preserve">. </w:t>
      </w:r>
      <w:r w:rsidR="003B4D11">
        <w:rPr>
          <w:rFonts w:cstheme="minorHAnsi"/>
          <w:szCs w:val="20"/>
        </w:rPr>
        <w:t xml:space="preserve">Sue Westermeyer was absent. </w:t>
      </w:r>
      <w:r w:rsidR="00F02FFA" w:rsidRPr="005738BE">
        <w:rPr>
          <w:rFonts w:cstheme="minorHAnsi"/>
          <w:szCs w:val="20"/>
        </w:rPr>
        <w:t>Quorum established.</w:t>
      </w:r>
    </w:p>
    <w:p w:rsidR="00DF77C2" w:rsidRPr="005738BE" w:rsidRDefault="00DF77C2" w:rsidP="00F7608F">
      <w:pPr>
        <w:rPr>
          <w:rFonts w:cstheme="minorHAnsi"/>
          <w:szCs w:val="20"/>
        </w:rPr>
      </w:pPr>
    </w:p>
    <w:p w:rsidR="004367B1" w:rsidRPr="005738BE" w:rsidRDefault="004367B1" w:rsidP="00F7608F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The Pledge of Allegiance was recited.</w:t>
      </w:r>
    </w:p>
    <w:p w:rsidR="00D75BFC" w:rsidRPr="005738BE" w:rsidRDefault="00D75BFC" w:rsidP="00F7608F">
      <w:pPr>
        <w:rPr>
          <w:rFonts w:cstheme="minorHAnsi"/>
          <w:szCs w:val="20"/>
        </w:rPr>
      </w:pPr>
    </w:p>
    <w:p w:rsidR="00B54E09" w:rsidRPr="005738BE" w:rsidRDefault="00B54E09" w:rsidP="00B54E09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Motion by </w:t>
      </w:r>
      <w:r w:rsidR="003B4D11">
        <w:rPr>
          <w:rFonts w:cstheme="minorHAnsi"/>
          <w:szCs w:val="20"/>
        </w:rPr>
        <w:t>Rabe</w:t>
      </w:r>
      <w:r w:rsidRPr="005738BE">
        <w:rPr>
          <w:rFonts w:cstheme="minorHAnsi"/>
          <w:szCs w:val="20"/>
        </w:rPr>
        <w:t xml:space="preserve">, seconded by </w:t>
      </w:r>
      <w:r w:rsidR="003B4D11">
        <w:rPr>
          <w:rFonts w:cstheme="minorHAnsi"/>
          <w:szCs w:val="20"/>
        </w:rPr>
        <w:t>VanLith</w:t>
      </w:r>
      <w:r w:rsidRPr="005738BE">
        <w:rPr>
          <w:rFonts w:cstheme="minorHAnsi"/>
          <w:szCs w:val="20"/>
        </w:rPr>
        <w:t xml:space="preserve">, to approve the </w:t>
      </w:r>
      <w:r w:rsidR="000268FB" w:rsidRPr="005738BE">
        <w:rPr>
          <w:rFonts w:cstheme="minorHAnsi"/>
          <w:szCs w:val="20"/>
        </w:rPr>
        <w:t>proposed</w:t>
      </w:r>
      <w:r w:rsidR="001E3EF0" w:rsidRPr="005738BE">
        <w:rPr>
          <w:rFonts w:cstheme="minorHAnsi"/>
          <w:szCs w:val="20"/>
        </w:rPr>
        <w:t xml:space="preserve"> </w:t>
      </w:r>
      <w:r w:rsidR="00760594" w:rsidRPr="005738BE">
        <w:rPr>
          <w:rFonts w:cstheme="minorHAnsi"/>
          <w:szCs w:val="20"/>
        </w:rPr>
        <w:t>agenda</w:t>
      </w:r>
      <w:r w:rsidR="00D5107F" w:rsidRPr="005738BE">
        <w:rPr>
          <w:rFonts w:cstheme="minorHAnsi"/>
          <w:szCs w:val="20"/>
        </w:rPr>
        <w:t>.</w:t>
      </w:r>
      <w:r w:rsidR="001936A7" w:rsidRPr="005738BE">
        <w:rPr>
          <w:rFonts w:cstheme="minorHAnsi"/>
          <w:szCs w:val="20"/>
        </w:rPr>
        <w:t xml:space="preserve"> </w:t>
      </w:r>
      <w:r w:rsidR="003B4D11">
        <w:rPr>
          <w:rFonts w:cstheme="minorHAnsi"/>
          <w:szCs w:val="20"/>
        </w:rPr>
        <w:t>4</w:t>
      </w:r>
      <w:r w:rsidRPr="005738BE">
        <w:rPr>
          <w:rFonts w:cstheme="minorHAnsi"/>
          <w:szCs w:val="20"/>
        </w:rPr>
        <w:t xml:space="preserve"> votes yes</w:t>
      </w:r>
      <w:r w:rsidR="000D3005" w:rsidRPr="005738BE">
        <w:rPr>
          <w:rFonts w:cstheme="minorHAnsi"/>
          <w:szCs w:val="20"/>
        </w:rPr>
        <w:t>.</w:t>
      </w:r>
      <w:r w:rsidRPr="005738BE">
        <w:rPr>
          <w:rFonts w:cstheme="minorHAnsi"/>
          <w:szCs w:val="20"/>
        </w:rPr>
        <w:t xml:space="preserve"> Motion Carried.</w:t>
      </w:r>
    </w:p>
    <w:p w:rsidR="00B54E09" w:rsidRDefault="00B54E09" w:rsidP="00B54E09">
      <w:pPr>
        <w:rPr>
          <w:rFonts w:cstheme="minorHAnsi"/>
          <w:szCs w:val="20"/>
        </w:rPr>
      </w:pPr>
    </w:p>
    <w:p w:rsidR="00B674EA" w:rsidRPr="003B4D11" w:rsidRDefault="00665960" w:rsidP="00B54E09">
      <w:pPr>
        <w:rPr>
          <w:rFonts w:cstheme="minorHAnsi"/>
          <w:szCs w:val="20"/>
        </w:rPr>
      </w:pPr>
      <w:r>
        <w:rPr>
          <w:rFonts w:cstheme="minorHAnsi"/>
          <w:b/>
          <w:szCs w:val="20"/>
        </w:rPr>
        <w:t xml:space="preserve">Community Input Session: </w:t>
      </w:r>
      <w:r w:rsidR="003B4D11">
        <w:rPr>
          <w:rFonts w:cstheme="minorHAnsi"/>
          <w:szCs w:val="20"/>
        </w:rPr>
        <w:t>none</w:t>
      </w:r>
    </w:p>
    <w:p w:rsidR="00B674EA" w:rsidRPr="005738BE" w:rsidRDefault="00B674EA" w:rsidP="00B54E09">
      <w:pPr>
        <w:rPr>
          <w:rFonts w:cstheme="minorHAnsi"/>
          <w:szCs w:val="20"/>
        </w:rPr>
      </w:pPr>
    </w:p>
    <w:p w:rsidR="00B54E09" w:rsidRPr="005738BE" w:rsidRDefault="00B54E09" w:rsidP="00B54E09">
      <w:pPr>
        <w:rPr>
          <w:rFonts w:cstheme="minorHAnsi"/>
          <w:szCs w:val="20"/>
        </w:rPr>
      </w:pPr>
      <w:r w:rsidRPr="005738BE">
        <w:rPr>
          <w:rFonts w:cstheme="minorHAnsi"/>
          <w:b/>
          <w:szCs w:val="20"/>
        </w:rPr>
        <w:t>Communication Items</w:t>
      </w:r>
    </w:p>
    <w:p w:rsidR="000E74FB" w:rsidRPr="005738BE" w:rsidRDefault="003E5F0E" w:rsidP="00C96B9B">
      <w:pPr>
        <w:pStyle w:val="ListParagraph"/>
        <w:numPr>
          <w:ilvl w:val="0"/>
          <w:numId w:val="30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Board Communication</w:t>
      </w:r>
      <w:r w:rsidR="00791C58" w:rsidRPr="005738BE">
        <w:rPr>
          <w:rFonts w:cstheme="minorHAnsi"/>
          <w:szCs w:val="20"/>
        </w:rPr>
        <w:t xml:space="preserve"> – </w:t>
      </w:r>
      <w:r w:rsidR="000268FB" w:rsidRPr="005738BE">
        <w:rPr>
          <w:rFonts w:cstheme="minorHAnsi"/>
          <w:szCs w:val="20"/>
        </w:rPr>
        <w:t>none</w:t>
      </w:r>
    </w:p>
    <w:p w:rsidR="00F44F23" w:rsidRPr="005738BE" w:rsidRDefault="003E5F0E" w:rsidP="000268FB">
      <w:pPr>
        <w:pStyle w:val="ListParagraph"/>
        <w:numPr>
          <w:ilvl w:val="0"/>
          <w:numId w:val="1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Principal Report</w:t>
      </w:r>
      <w:r w:rsidR="003B4D11">
        <w:rPr>
          <w:rFonts w:cstheme="minorHAnsi"/>
          <w:szCs w:val="20"/>
        </w:rPr>
        <w:t xml:space="preserve"> – preliminary enrollment numbers and recap of standard-based report cards</w:t>
      </w:r>
    </w:p>
    <w:p w:rsidR="00F44F23" w:rsidRPr="005738BE" w:rsidRDefault="00B54E09" w:rsidP="00791C58">
      <w:pPr>
        <w:pStyle w:val="ListParagraph"/>
        <w:numPr>
          <w:ilvl w:val="0"/>
          <w:numId w:val="1"/>
        </w:numPr>
        <w:rPr>
          <w:rFonts w:cstheme="minorHAnsi"/>
          <w:szCs w:val="20"/>
        </w:rPr>
      </w:pPr>
      <w:r w:rsidRPr="005738BE">
        <w:rPr>
          <w:rFonts w:eastAsia="Times New Roman" w:cstheme="minorHAnsi"/>
          <w:szCs w:val="20"/>
        </w:rPr>
        <w:t>CEO/Business Manager Report; the f</w:t>
      </w:r>
      <w:r w:rsidR="00791C58" w:rsidRPr="005738BE">
        <w:rPr>
          <w:rFonts w:eastAsia="Times New Roman" w:cstheme="minorHAnsi"/>
          <w:szCs w:val="20"/>
        </w:rPr>
        <w:t xml:space="preserve">ollowing reports were presented; </w:t>
      </w:r>
      <w:r w:rsidRPr="005738BE">
        <w:rPr>
          <w:rFonts w:eastAsia="Times New Roman" w:cstheme="minorHAnsi"/>
          <w:szCs w:val="20"/>
        </w:rPr>
        <w:t>Revenue/Expenditure Summary Report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="00223949" w:rsidRPr="005738BE">
        <w:rPr>
          <w:rFonts w:eastAsia="Times New Roman" w:cstheme="minorHAnsi"/>
          <w:szCs w:val="20"/>
        </w:rPr>
        <w:t xml:space="preserve">BSCS Board Report – Detail, </w:t>
      </w:r>
      <w:r w:rsidRPr="005738BE">
        <w:rPr>
          <w:rFonts w:eastAsia="Times New Roman" w:cstheme="minorHAnsi"/>
          <w:szCs w:val="20"/>
        </w:rPr>
        <w:t xml:space="preserve">Bills and BMO </w:t>
      </w:r>
      <w:proofErr w:type="spellStart"/>
      <w:r w:rsidRPr="005738BE">
        <w:rPr>
          <w:rFonts w:eastAsia="Times New Roman" w:cstheme="minorHAnsi"/>
          <w:szCs w:val="20"/>
        </w:rPr>
        <w:t>PCard</w:t>
      </w:r>
      <w:proofErr w:type="spellEnd"/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 xml:space="preserve">Payroll Register – </w:t>
      </w:r>
      <w:proofErr w:type="spellStart"/>
      <w:r w:rsidRPr="005738BE">
        <w:rPr>
          <w:rFonts w:eastAsia="Times New Roman" w:cstheme="minorHAnsi"/>
          <w:szCs w:val="20"/>
        </w:rPr>
        <w:t>Unitemized</w:t>
      </w:r>
      <w:proofErr w:type="spellEnd"/>
      <w:r w:rsidRPr="005738BE">
        <w:rPr>
          <w:rFonts w:eastAsia="Times New Roman" w:cstheme="minorHAnsi"/>
          <w:szCs w:val="20"/>
        </w:rPr>
        <w:t xml:space="preserve"> Report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>Balance Sheet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>Check Reconciliation Report</w:t>
      </w:r>
      <w:r w:rsidR="00791C58" w:rsidRPr="005738BE">
        <w:rPr>
          <w:rFonts w:eastAsia="Times New Roman" w:cstheme="minorHAnsi"/>
          <w:szCs w:val="20"/>
        </w:rPr>
        <w:t xml:space="preserve">, </w:t>
      </w:r>
      <w:r w:rsidRPr="005738BE">
        <w:rPr>
          <w:rFonts w:eastAsia="Times New Roman" w:cstheme="minorHAnsi"/>
          <w:szCs w:val="20"/>
        </w:rPr>
        <w:t>Manual Journal Entry Board Report</w:t>
      </w:r>
      <w:r w:rsidR="00791C58" w:rsidRPr="005738BE">
        <w:rPr>
          <w:rFonts w:eastAsia="Times New Roman" w:cstheme="minorHAnsi"/>
          <w:szCs w:val="20"/>
        </w:rPr>
        <w:t xml:space="preserve">, Other topics discussed: </w:t>
      </w:r>
      <w:r w:rsidR="003B4D11">
        <w:rPr>
          <w:rFonts w:eastAsia="Times New Roman" w:cstheme="minorHAnsi"/>
          <w:szCs w:val="20"/>
        </w:rPr>
        <w:t xml:space="preserve">Department of Legislative Audit Authorization Letter for </w:t>
      </w:r>
      <w:proofErr w:type="spellStart"/>
      <w:r w:rsidR="003B4D11">
        <w:rPr>
          <w:rFonts w:eastAsia="Times New Roman" w:cstheme="minorHAnsi"/>
          <w:szCs w:val="20"/>
        </w:rPr>
        <w:t>Eide</w:t>
      </w:r>
      <w:proofErr w:type="spellEnd"/>
      <w:r w:rsidR="003B4D11">
        <w:rPr>
          <w:rFonts w:eastAsia="Times New Roman" w:cstheme="minorHAnsi"/>
          <w:szCs w:val="20"/>
        </w:rPr>
        <w:t xml:space="preserve"> </w:t>
      </w:r>
      <w:proofErr w:type="spellStart"/>
      <w:r w:rsidR="003B4D11">
        <w:rPr>
          <w:rFonts w:eastAsia="Times New Roman" w:cstheme="minorHAnsi"/>
          <w:szCs w:val="20"/>
        </w:rPr>
        <w:t>Bailly</w:t>
      </w:r>
      <w:proofErr w:type="spellEnd"/>
      <w:r w:rsidR="003B4D11">
        <w:rPr>
          <w:rFonts w:eastAsia="Times New Roman" w:cstheme="minorHAnsi"/>
          <w:szCs w:val="20"/>
        </w:rPr>
        <w:t xml:space="preserve"> to perform the school 2-year audit ending June 30, 2019</w:t>
      </w:r>
      <w:r w:rsidR="003B4D11">
        <w:rPr>
          <w:rFonts w:eastAsia="Times New Roman" w:cstheme="minorHAnsi"/>
        </w:rPr>
        <w:t xml:space="preserve"> and the Athey family benefit to be held at school in October 2019.</w:t>
      </w:r>
    </w:p>
    <w:p w:rsidR="000E74FB" w:rsidRPr="00D845DB" w:rsidRDefault="000E74FB" w:rsidP="000E74FB">
      <w:pPr>
        <w:rPr>
          <w:rFonts w:cstheme="minorHAnsi"/>
          <w:sz w:val="28"/>
        </w:rPr>
      </w:pPr>
    </w:p>
    <w:p w:rsidR="00B54E09" w:rsidRPr="00D845DB" w:rsidRDefault="00B54E09" w:rsidP="00B54E09">
      <w:pPr>
        <w:pStyle w:val="ListParagraph"/>
        <w:numPr>
          <w:ilvl w:val="1"/>
          <w:numId w:val="1"/>
        </w:numPr>
        <w:rPr>
          <w:rFonts w:cstheme="minorHAnsi"/>
          <w:sz w:val="28"/>
        </w:rPr>
        <w:sectPr w:rsidR="00B54E09" w:rsidRPr="00D845DB" w:rsidSect="00CA4F89">
          <w:footerReference w:type="default" r:id="rId7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:rsidR="00B54E09" w:rsidRPr="00760594" w:rsidRDefault="00B54E09" w:rsidP="00B54E09">
      <w:r w:rsidRPr="00760594">
        <w:lastRenderedPageBreak/>
        <w:t>Financial Report</w:t>
      </w:r>
      <w:bookmarkStart w:id="0" w:name="_GoBack"/>
      <w:bookmarkEnd w:id="0"/>
    </w:p>
    <w:p w:rsidR="004F547B" w:rsidRDefault="004F547B" w:rsidP="00B54E09"/>
    <w:p w:rsidR="00B54E09" w:rsidRPr="00760594" w:rsidRDefault="00DB2853" w:rsidP="00B54E09">
      <w:pPr>
        <w:rPr>
          <w:noProof/>
        </w:rPr>
      </w:pPr>
      <w:r w:rsidRPr="00DB2853">
        <w:drawing>
          <wp:inline distT="0" distB="0" distL="0" distR="0" wp14:anchorId="3C81BDB2" wp14:editId="25476835">
            <wp:extent cx="8485714" cy="19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85714" cy="1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E09" w:rsidRPr="00760594" w:rsidRDefault="00B54E09" w:rsidP="00B54E09"/>
    <w:p w:rsidR="00B54E09" w:rsidRPr="00760594" w:rsidRDefault="00C07FE0" w:rsidP="00B54E09">
      <w:r w:rsidRPr="00760594">
        <w:t>Certificate of Deposit – $</w:t>
      </w:r>
      <w:r w:rsidR="00D60245">
        <w:t>2</w:t>
      </w:r>
      <w:r w:rsidR="00113062">
        <w:t>9</w:t>
      </w:r>
      <w:r w:rsidR="00430983">
        <w:t>6,011.76</w:t>
      </w:r>
    </w:p>
    <w:p w:rsidR="00D60245" w:rsidRDefault="00B54E09" w:rsidP="00B54E09">
      <w:r w:rsidRPr="00760594">
        <w:t>Advance Payment (Fund 1</w:t>
      </w:r>
      <w:r w:rsidR="00223949" w:rsidRPr="00760594">
        <w:t>1) &amp; Flex Account (Fund 71) – $</w:t>
      </w:r>
      <w:r w:rsidR="0043438F">
        <w:t>7</w:t>
      </w:r>
      <w:r w:rsidR="002B42CE">
        <w:t>,</w:t>
      </w:r>
      <w:r w:rsidR="0043438F">
        <w:t>517.85</w:t>
      </w:r>
    </w:p>
    <w:p w:rsidR="00B54E09" w:rsidRPr="00760594" w:rsidRDefault="00B54E09" w:rsidP="00B54E09">
      <w:r w:rsidRPr="00760594">
        <w:t>Stu</w:t>
      </w:r>
      <w:r w:rsidR="00472116" w:rsidRPr="00760594">
        <w:t>dent Council (Fund 72) – $</w:t>
      </w:r>
      <w:r w:rsidR="0043438F">
        <w:t>1,349.04</w:t>
      </w:r>
    </w:p>
    <w:p w:rsidR="00B54E09" w:rsidRPr="00760594" w:rsidRDefault="00B54E09" w:rsidP="00B54E09"/>
    <w:p w:rsidR="00B54E09" w:rsidRPr="00760594" w:rsidRDefault="00B54E09" w:rsidP="00B54E09">
      <w:pPr>
        <w:sectPr w:rsidR="00B54E09" w:rsidRPr="00760594" w:rsidSect="008C5848">
          <w:pgSz w:w="15840" w:h="12240" w:orient="landscape"/>
          <w:pgMar w:top="1440" w:right="1080" w:bottom="1440" w:left="1080" w:header="720" w:footer="720" w:gutter="0"/>
          <w:cols w:space="720"/>
          <w:docGrid w:linePitch="360"/>
        </w:sectPr>
      </w:pPr>
    </w:p>
    <w:p w:rsidR="00B54E09" w:rsidRPr="005738BE" w:rsidRDefault="00B54E09" w:rsidP="00B54E09">
      <w:pPr>
        <w:rPr>
          <w:szCs w:val="20"/>
        </w:rPr>
      </w:pPr>
      <w:r w:rsidRPr="005738BE">
        <w:rPr>
          <w:szCs w:val="20"/>
        </w:rPr>
        <w:lastRenderedPageBreak/>
        <w:t>The following bills were approved:</w:t>
      </w:r>
    </w:p>
    <w:p w:rsidR="00030D9B" w:rsidRPr="005738BE" w:rsidRDefault="00030D9B" w:rsidP="00B54E09">
      <w:pPr>
        <w:rPr>
          <w:szCs w:val="20"/>
        </w:rPr>
      </w:pPr>
    </w:p>
    <w:p w:rsidR="0043438F" w:rsidRPr="0043438F" w:rsidRDefault="00B54E09" w:rsidP="0043438F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GENERAL FUND:</w:t>
      </w:r>
      <w:r w:rsidR="009025FE" w:rsidRPr="005738BE">
        <w:rPr>
          <w:szCs w:val="20"/>
        </w:rPr>
        <w:t xml:space="preserve"> </w:t>
      </w:r>
      <w:r w:rsidR="0043438F" w:rsidRPr="0043438F">
        <w:rPr>
          <w:rFonts w:cstheme="minorHAnsi"/>
          <w:szCs w:val="20"/>
        </w:rPr>
        <w:t>ADVANCE PAYMENT FUND,(SCHOOL CHECKING FUND),326.40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BECKER, MYRNA , (PROF DEVELOPEMENT),2,500.00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BERDAN, RACHEL ,(REIMBURESEMENT),118.70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BMO MASTERCARD,(PCARD),16,869.56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CITY OF BIG STONE CITY, (UTILITIES),951.05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CONROY ELECTRIC INC,(MAINTENANCE &amp; SUPPLIES),657.64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COOPER, NICHOLE , (REIMBURSEMENT),81.87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CORDREY, TERRI ,(PROF SERVICES),500.00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CRONEN, JENNIFER ,(REIMBURSEMENT),113.40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ELABO,(MEMBERSHIP DUES),60.00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FOOD SERVICE FUND, (SCHOOL FOOD SERVICE FUND),317.59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GRANT COUNTY REVIEW,(ADVERTISING),399.83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JULIUS, ERIN ,(REIMBURSEMENT),160.00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NORTHWESTERN ENERGY,(UTITLITIES - NATGAS),31.60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RITCHIES TREE SERVICE,(TREE TRIM SERVICE),225.00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SCHOOL ADMINISTRATORS OF SOUTH DAKOTA,(MEMBERSHIP &amp; DUES),411.00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SDASBO,(DUES),75.00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SOUTH DAKOTA UNITED SCHOOLS ASSOCIATION,(MEMBERSHIP DUES &amp; FEES),450.00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SPORS, MICHAEL V ,(BOILER WATER SOFTENER RENT),198.00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VOELTZ, HETHER , (REIMBURSEMENT),38.22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WOLLSCHLAGER, STACY ,(REIMBURSEMENT),100.00</w:t>
      </w:r>
    </w:p>
    <w:p w:rsidR="0043438F" w:rsidRPr="0043438F" w:rsidRDefault="00B54E09" w:rsidP="0043438F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CAPITAL OUTLAY FUND:</w:t>
      </w:r>
      <w:r w:rsidRPr="005738BE">
        <w:rPr>
          <w:szCs w:val="20"/>
        </w:rPr>
        <w:t xml:space="preserve"> </w:t>
      </w:r>
      <w:r w:rsidR="0043438F" w:rsidRPr="0043438F">
        <w:rPr>
          <w:rFonts w:cstheme="minorHAnsi"/>
          <w:szCs w:val="20"/>
        </w:rPr>
        <w:t xml:space="preserve">ADVANCE PAYMENT </w:t>
      </w:r>
      <w:proofErr w:type="gramStart"/>
      <w:r w:rsidR="0043438F" w:rsidRPr="0043438F">
        <w:rPr>
          <w:rFonts w:cstheme="minorHAnsi"/>
          <w:szCs w:val="20"/>
        </w:rPr>
        <w:t>FUND,(</w:t>
      </w:r>
      <w:proofErr w:type="gramEnd"/>
      <w:r w:rsidR="0043438F" w:rsidRPr="0043438F">
        <w:rPr>
          <w:rFonts w:cstheme="minorHAnsi"/>
          <w:szCs w:val="20"/>
        </w:rPr>
        <w:t>SCHOOL CHECKING FUND),960.00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ATHEY, ELMER ,(BUILDING MAINTENANCE),1,216.00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BMO MASTERCARD,(PCARD),1,680.60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CONROY ELECTRIC INC,(MAINTENANCE &amp; SUPPLIES),3,663.42</w:t>
      </w:r>
    </w:p>
    <w:p w:rsidR="0043438F" w:rsidRDefault="00B54E09" w:rsidP="0043438F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SPECIAL EDUCATION FUND:</w:t>
      </w:r>
      <w:r w:rsidRPr="005738BE">
        <w:rPr>
          <w:szCs w:val="20"/>
        </w:rPr>
        <w:t xml:space="preserve"> </w:t>
      </w:r>
      <w:r w:rsidR="0043438F" w:rsidRPr="0043438F">
        <w:rPr>
          <w:rFonts w:cstheme="minorHAnsi"/>
          <w:szCs w:val="20"/>
        </w:rPr>
        <w:t xml:space="preserve">BMO </w:t>
      </w:r>
      <w:proofErr w:type="gramStart"/>
      <w:r w:rsidR="0043438F" w:rsidRPr="0043438F">
        <w:rPr>
          <w:rFonts w:cstheme="minorHAnsi"/>
          <w:szCs w:val="20"/>
        </w:rPr>
        <w:t>MASTERCARD,(</w:t>
      </w:r>
      <w:proofErr w:type="gramEnd"/>
      <w:r w:rsidR="0043438F" w:rsidRPr="0043438F">
        <w:rPr>
          <w:rFonts w:cstheme="minorHAnsi"/>
          <w:szCs w:val="20"/>
        </w:rPr>
        <w:t>PCARD),132.24</w:t>
      </w:r>
    </w:p>
    <w:p w:rsidR="0043438F" w:rsidRDefault="00B54E09" w:rsidP="0043438F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FOOD SERVICE FUND:</w:t>
      </w:r>
      <w:r w:rsidR="009025FE" w:rsidRPr="005738BE">
        <w:rPr>
          <w:szCs w:val="20"/>
        </w:rPr>
        <w:t xml:space="preserve"> </w:t>
      </w:r>
      <w:r w:rsidR="0043438F" w:rsidRPr="0043438F">
        <w:rPr>
          <w:rFonts w:cstheme="minorHAnsi"/>
          <w:szCs w:val="20"/>
        </w:rPr>
        <w:t xml:space="preserve">CASH-WA </w:t>
      </w:r>
      <w:proofErr w:type="gramStart"/>
      <w:r w:rsidR="0043438F" w:rsidRPr="0043438F">
        <w:rPr>
          <w:rFonts w:cstheme="minorHAnsi"/>
          <w:szCs w:val="20"/>
        </w:rPr>
        <w:t>DISTRIBUTING,(</w:t>
      </w:r>
      <w:proofErr w:type="gramEnd"/>
      <w:r w:rsidR="0043438F" w:rsidRPr="0043438F">
        <w:rPr>
          <w:rFonts w:cstheme="minorHAnsi"/>
          <w:szCs w:val="20"/>
        </w:rPr>
        <w:t>FOOD/CUSTODIAL SUPPLIES),312.04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REGION 1,(LUNCH PROGRAM),975.00</w:t>
      </w:r>
    </w:p>
    <w:p w:rsidR="0043438F" w:rsidRPr="0043438F" w:rsidRDefault="00B54E09" w:rsidP="0043438F">
      <w:pPr>
        <w:rPr>
          <w:rFonts w:cstheme="minorHAnsi"/>
          <w:szCs w:val="20"/>
        </w:rPr>
      </w:pPr>
      <w:r w:rsidRPr="005738BE">
        <w:rPr>
          <w:b/>
          <w:szCs w:val="20"/>
          <w:u w:val="single"/>
        </w:rPr>
        <w:t>PRESCHOOL/</w:t>
      </w:r>
      <w:r w:rsidR="002E13AE" w:rsidRPr="005738BE">
        <w:rPr>
          <w:b/>
          <w:szCs w:val="20"/>
          <w:u w:val="single"/>
        </w:rPr>
        <w:t>L</w:t>
      </w:r>
      <w:r w:rsidR="0083700C" w:rsidRPr="005738BE">
        <w:rPr>
          <w:b/>
          <w:szCs w:val="20"/>
          <w:u w:val="single"/>
        </w:rPr>
        <w:t>EARNING CENTER</w:t>
      </w:r>
      <w:r w:rsidR="002E13AE" w:rsidRPr="005738BE">
        <w:rPr>
          <w:b/>
          <w:szCs w:val="20"/>
          <w:u w:val="single"/>
        </w:rPr>
        <w:t>/</w:t>
      </w:r>
      <w:r w:rsidRPr="005738BE">
        <w:rPr>
          <w:b/>
          <w:szCs w:val="20"/>
          <w:u w:val="single"/>
        </w:rPr>
        <w:t>OST FUND:</w:t>
      </w:r>
      <w:r w:rsidRPr="005738BE">
        <w:rPr>
          <w:szCs w:val="20"/>
        </w:rPr>
        <w:t xml:space="preserve"> </w:t>
      </w:r>
      <w:r w:rsidR="0043438F" w:rsidRPr="0043438F">
        <w:rPr>
          <w:rFonts w:cstheme="minorHAnsi"/>
          <w:szCs w:val="20"/>
        </w:rPr>
        <w:t>ADVANCE PAYMENT FUND,(SCHOOL CHECKING FUND),424.80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BMO MASTERCARD,(PCARD),1,631.10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CASH-WA DISTRIBUTING,(FOOD/CUSTODIAL SUPPLIES),388.74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CITY OF BIG STONE CITY, (UTILITIES),523.10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FONDER, MARIA ,(SUBSTITUTE),307.50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FREVERT, SARAH ,(TEMP SUB),750.00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MIDCONTINENT COMMUNICATIONS,(LLLC PHONE SERVICE),39.33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ORTONVILLE PUBLIC SCHOOLS,(TUITION, TRANSPORTATION, GENERAL),245.70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OSTLUND, EMMA ,(SUBSTITUTE),530.00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PRAIRIE FIVE RIDES,(TRANSPORTATION),180.25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ST. CHARLES CHURCH,(RENT PAYMENT),200.00</w:t>
      </w:r>
      <w:r w:rsidR="0043438F">
        <w:rPr>
          <w:rFonts w:cstheme="minorHAnsi"/>
          <w:szCs w:val="20"/>
        </w:rPr>
        <w:t xml:space="preserve"> </w:t>
      </w:r>
      <w:r w:rsidR="0043438F" w:rsidRPr="0043438F">
        <w:rPr>
          <w:rFonts w:cstheme="minorHAnsi"/>
          <w:szCs w:val="20"/>
        </w:rPr>
        <w:t>STOTESBERY, SHANNON ,(SUBSTITUTE),47.50</w:t>
      </w:r>
    </w:p>
    <w:p w:rsidR="0043438F" w:rsidRPr="005738BE" w:rsidRDefault="0043438F" w:rsidP="00B27E9F">
      <w:pPr>
        <w:rPr>
          <w:rFonts w:cstheme="minorHAnsi"/>
          <w:szCs w:val="20"/>
        </w:rPr>
      </w:pPr>
    </w:p>
    <w:p w:rsidR="00B54E09" w:rsidRPr="005738BE" w:rsidRDefault="00B54E09" w:rsidP="00B54E09">
      <w:pPr>
        <w:rPr>
          <w:rFonts w:cstheme="minorHAnsi"/>
          <w:b/>
          <w:szCs w:val="20"/>
        </w:rPr>
      </w:pPr>
      <w:r w:rsidRPr="005738BE">
        <w:rPr>
          <w:rFonts w:cstheme="minorHAnsi"/>
          <w:b/>
          <w:szCs w:val="20"/>
        </w:rPr>
        <w:t>Action Items</w:t>
      </w:r>
    </w:p>
    <w:p w:rsidR="00B54E09" w:rsidRPr="005738BE" w:rsidRDefault="00B54E09" w:rsidP="00B54E09">
      <w:p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Motion by </w:t>
      </w:r>
      <w:r w:rsidR="00D40847">
        <w:rPr>
          <w:rFonts w:cstheme="minorHAnsi"/>
          <w:szCs w:val="20"/>
        </w:rPr>
        <w:t>VanLith</w:t>
      </w:r>
      <w:r w:rsidRPr="005738BE">
        <w:rPr>
          <w:rFonts w:cstheme="minorHAnsi"/>
          <w:szCs w:val="20"/>
        </w:rPr>
        <w:t xml:space="preserve">, seconded by </w:t>
      </w:r>
      <w:r w:rsidR="00D40847">
        <w:rPr>
          <w:rFonts w:cstheme="minorHAnsi"/>
          <w:szCs w:val="20"/>
        </w:rPr>
        <w:t>Henrich</w:t>
      </w:r>
      <w:r w:rsidR="0025467C">
        <w:rPr>
          <w:rFonts w:cstheme="minorHAnsi"/>
          <w:szCs w:val="20"/>
        </w:rPr>
        <w:t>,</w:t>
      </w:r>
      <w:r w:rsidRPr="005738BE">
        <w:rPr>
          <w:rFonts w:cstheme="minorHAnsi"/>
          <w:szCs w:val="20"/>
        </w:rPr>
        <w:t xml:space="preserve"> to approve the </w:t>
      </w:r>
      <w:r w:rsidRPr="005738BE">
        <w:rPr>
          <w:rFonts w:cstheme="minorHAnsi"/>
          <w:b/>
          <w:szCs w:val="20"/>
        </w:rPr>
        <w:t>Consent Agenda</w:t>
      </w:r>
      <w:r w:rsidR="00DF2BAC" w:rsidRPr="005738BE">
        <w:rPr>
          <w:rFonts w:cstheme="minorHAnsi"/>
          <w:szCs w:val="20"/>
        </w:rPr>
        <w:t xml:space="preserve"> as presented. </w:t>
      </w:r>
      <w:r w:rsidR="00D40847">
        <w:rPr>
          <w:rFonts w:cstheme="minorHAnsi"/>
          <w:szCs w:val="20"/>
        </w:rPr>
        <w:t>4</w:t>
      </w:r>
      <w:r w:rsidR="00030D9B" w:rsidRPr="005738BE">
        <w:rPr>
          <w:rFonts w:cstheme="minorHAnsi"/>
          <w:szCs w:val="20"/>
        </w:rPr>
        <w:t xml:space="preserve"> votes yes</w:t>
      </w:r>
      <w:r w:rsidR="006B3904" w:rsidRPr="005738BE">
        <w:rPr>
          <w:rFonts w:cstheme="minorHAnsi"/>
          <w:szCs w:val="20"/>
        </w:rPr>
        <w:t>. Motion Carried.</w:t>
      </w:r>
    </w:p>
    <w:p w:rsidR="00B54E09" w:rsidRPr="005738BE" w:rsidRDefault="00B54E09" w:rsidP="00B54E09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Approval of minutes from previous meeting(s); </w:t>
      </w:r>
      <w:r w:rsidR="00D40847">
        <w:rPr>
          <w:rFonts w:cstheme="minorHAnsi"/>
          <w:szCs w:val="20"/>
        </w:rPr>
        <w:t>July 23</w:t>
      </w:r>
      <w:r w:rsidR="003F331C" w:rsidRPr="005738BE">
        <w:rPr>
          <w:rFonts w:cstheme="minorHAnsi"/>
          <w:szCs w:val="20"/>
        </w:rPr>
        <w:t xml:space="preserve"> </w:t>
      </w:r>
      <w:r w:rsidR="009A7578" w:rsidRPr="005738BE">
        <w:rPr>
          <w:rFonts w:cstheme="minorHAnsi"/>
          <w:szCs w:val="20"/>
        </w:rPr>
        <w:t>201</w:t>
      </w:r>
      <w:r w:rsidR="001D1F33" w:rsidRPr="005738BE">
        <w:rPr>
          <w:rFonts w:cstheme="minorHAnsi"/>
          <w:szCs w:val="20"/>
        </w:rPr>
        <w:t>9</w:t>
      </w:r>
      <w:r w:rsidRPr="005738BE">
        <w:rPr>
          <w:rFonts w:cstheme="minorHAnsi"/>
          <w:szCs w:val="20"/>
        </w:rPr>
        <w:t xml:space="preserve"> meeting</w:t>
      </w:r>
    </w:p>
    <w:p w:rsidR="00B54E09" w:rsidRPr="005738BE" w:rsidRDefault="00B54E09" w:rsidP="00B54E09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Approval of the financial reports</w:t>
      </w:r>
    </w:p>
    <w:p w:rsidR="00B54E09" w:rsidRPr="005738BE" w:rsidRDefault="00B54E09" w:rsidP="00B54E09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 xml:space="preserve">Approval of the bills, including BMO </w:t>
      </w:r>
      <w:proofErr w:type="spellStart"/>
      <w:r w:rsidRPr="005738BE">
        <w:rPr>
          <w:rFonts w:cstheme="minorHAnsi"/>
          <w:szCs w:val="20"/>
        </w:rPr>
        <w:t>Mastercard</w:t>
      </w:r>
      <w:proofErr w:type="spellEnd"/>
      <w:r w:rsidRPr="005738BE">
        <w:rPr>
          <w:rFonts w:cstheme="minorHAnsi"/>
          <w:szCs w:val="20"/>
        </w:rPr>
        <w:t xml:space="preserve"> purchases</w:t>
      </w:r>
    </w:p>
    <w:p w:rsidR="00475FFC" w:rsidRDefault="00953436" w:rsidP="00475FF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5738BE">
        <w:rPr>
          <w:rFonts w:cstheme="minorHAnsi"/>
          <w:szCs w:val="20"/>
        </w:rPr>
        <w:t>Approval of the Disclosure of Conflict of Interest; No conflicts were disclosed</w:t>
      </w:r>
    </w:p>
    <w:p w:rsidR="0025467C" w:rsidRDefault="0025467C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 w:rsidRPr="0025467C">
        <w:rPr>
          <w:rFonts w:cstheme="minorHAnsi"/>
          <w:szCs w:val="20"/>
        </w:rPr>
        <w:t xml:space="preserve">Approval of the </w:t>
      </w:r>
      <w:r w:rsidR="00D40847">
        <w:rPr>
          <w:rFonts w:cstheme="minorHAnsi"/>
          <w:szCs w:val="20"/>
        </w:rPr>
        <w:t>Emergency Bus Mutual Assistance Pact</w:t>
      </w:r>
    </w:p>
    <w:p w:rsidR="00D40847" w:rsidRPr="0025467C" w:rsidRDefault="00D40847" w:rsidP="0025467C">
      <w:pPr>
        <w:pStyle w:val="ListParagraph"/>
        <w:numPr>
          <w:ilvl w:val="0"/>
          <w:numId w:val="2"/>
        </w:numPr>
        <w:rPr>
          <w:rFonts w:cstheme="minorHAnsi"/>
          <w:szCs w:val="20"/>
        </w:rPr>
      </w:pPr>
      <w:r>
        <w:rPr>
          <w:rFonts w:cstheme="minorHAnsi"/>
          <w:szCs w:val="20"/>
        </w:rPr>
        <w:t>Approval of the declared surplus listing</w:t>
      </w:r>
    </w:p>
    <w:p w:rsidR="001D1F33" w:rsidRDefault="001D1F33" w:rsidP="00B54E09">
      <w:pPr>
        <w:rPr>
          <w:b/>
          <w:szCs w:val="20"/>
        </w:rPr>
      </w:pPr>
    </w:p>
    <w:p w:rsidR="0025467C" w:rsidRDefault="0025467C" w:rsidP="00B54E09">
      <w:pPr>
        <w:rPr>
          <w:b/>
          <w:szCs w:val="20"/>
        </w:rPr>
      </w:pPr>
      <w:r>
        <w:rPr>
          <w:b/>
          <w:szCs w:val="20"/>
        </w:rPr>
        <w:t>Separate Action Items</w:t>
      </w:r>
    </w:p>
    <w:p w:rsidR="0025467C" w:rsidRPr="0025467C" w:rsidRDefault="0025467C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 xml:space="preserve">Motion by </w:t>
      </w:r>
      <w:r w:rsidR="00D40847">
        <w:rPr>
          <w:szCs w:val="20"/>
        </w:rPr>
        <w:t>Rabe</w:t>
      </w:r>
      <w:r>
        <w:rPr>
          <w:szCs w:val="20"/>
        </w:rPr>
        <w:t xml:space="preserve">, seconded by </w:t>
      </w:r>
      <w:r w:rsidR="00D40847">
        <w:rPr>
          <w:szCs w:val="20"/>
        </w:rPr>
        <w:t>VanLith</w:t>
      </w:r>
      <w:r>
        <w:rPr>
          <w:szCs w:val="20"/>
        </w:rPr>
        <w:t>, to a</w:t>
      </w:r>
      <w:r w:rsidRPr="0025467C">
        <w:rPr>
          <w:szCs w:val="20"/>
        </w:rPr>
        <w:t>pprov</w:t>
      </w:r>
      <w:r>
        <w:rPr>
          <w:szCs w:val="20"/>
        </w:rPr>
        <w:t xml:space="preserve">e </w:t>
      </w:r>
      <w:r w:rsidR="00D40847">
        <w:rPr>
          <w:szCs w:val="20"/>
        </w:rPr>
        <w:t>supplemental budget for the 2019FY - #2. 4</w:t>
      </w:r>
      <w:r w:rsidR="00D40847" w:rsidRPr="005738BE">
        <w:rPr>
          <w:rFonts w:cstheme="minorHAnsi"/>
          <w:szCs w:val="20"/>
        </w:rPr>
        <w:t xml:space="preserve"> votes yes. Motion Carried.</w:t>
      </w:r>
    </w:p>
    <w:p w:rsidR="0025467C" w:rsidRPr="0025467C" w:rsidRDefault="0025467C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t xml:space="preserve">Motion by </w:t>
      </w:r>
      <w:r w:rsidR="00D40847">
        <w:rPr>
          <w:szCs w:val="20"/>
        </w:rPr>
        <w:t>Henrich</w:t>
      </w:r>
      <w:r>
        <w:rPr>
          <w:szCs w:val="20"/>
        </w:rPr>
        <w:t xml:space="preserve">, seconded by </w:t>
      </w:r>
      <w:r w:rsidR="00D40847">
        <w:rPr>
          <w:szCs w:val="20"/>
        </w:rPr>
        <w:t>VanLith</w:t>
      </w:r>
      <w:r>
        <w:rPr>
          <w:szCs w:val="20"/>
        </w:rPr>
        <w:t>, to ap</w:t>
      </w:r>
      <w:r w:rsidRPr="0025467C">
        <w:rPr>
          <w:szCs w:val="20"/>
        </w:rPr>
        <w:t>prov</w:t>
      </w:r>
      <w:r>
        <w:rPr>
          <w:szCs w:val="20"/>
        </w:rPr>
        <w:t>e</w:t>
      </w:r>
      <w:r w:rsidRPr="0025467C">
        <w:rPr>
          <w:szCs w:val="20"/>
        </w:rPr>
        <w:t xml:space="preserve"> the </w:t>
      </w:r>
      <w:r w:rsidR="00D40847">
        <w:rPr>
          <w:szCs w:val="20"/>
        </w:rPr>
        <w:t>Wilmot School District Tuition Agreement.</w:t>
      </w:r>
      <w:r>
        <w:rPr>
          <w:szCs w:val="20"/>
        </w:rPr>
        <w:t xml:space="preserve"> </w:t>
      </w:r>
      <w:r w:rsidR="00D40847">
        <w:rPr>
          <w:szCs w:val="20"/>
        </w:rPr>
        <w:t>4</w:t>
      </w:r>
      <w:r w:rsidRPr="005738BE">
        <w:rPr>
          <w:rFonts w:cstheme="minorHAnsi"/>
          <w:szCs w:val="20"/>
        </w:rPr>
        <w:t xml:space="preserve"> votes yes. Motion Carried.</w:t>
      </w:r>
    </w:p>
    <w:p w:rsidR="0025467C" w:rsidRPr="0025467C" w:rsidRDefault="00CF64E6" w:rsidP="0025467C">
      <w:pPr>
        <w:pStyle w:val="ListParagraph"/>
        <w:numPr>
          <w:ilvl w:val="0"/>
          <w:numId w:val="31"/>
        </w:numPr>
        <w:rPr>
          <w:szCs w:val="20"/>
        </w:rPr>
      </w:pPr>
      <w:r>
        <w:rPr>
          <w:szCs w:val="20"/>
        </w:rPr>
        <w:lastRenderedPageBreak/>
        <w:t xml:space="preserve">Motion by </w:t>
      </w:r>
      <w:r w:rsidR="00D40847">
        <w:rPr>
          <w:szCs w:val="20"/>
        </w:rPr>
        <w:t>Rabe</w:t>
      </w:r>
      <w:r>
        <w:rPr>
          <w:szCs w:val="20"/>
        </w:rPr>
        <w:t xml:space="preserve">, seconded by </w:t>
      </w:r>
      <w:r w:rsidR="00D40847">
        <w:rPr>
          <w:szCs w:val="20"/>
        </w:rPr>
        <w:t>Henrich</w:t>
      </w:r>
      <w:r>
        <w:rPr>
          <w:szCs w:val="20"/>
        </w:rPr>
        <w:t xml:space="preserve">, to approve </w:t>
      </w:r>
      <w:r w:rsidR="0025467C" w:rsidRPr="0025467C">
        <w:rPr>
          <w:szCs w:val="20"/>
        </w:rPr>
        <w:t xml:space="preserve">the </w:t>
      </w:r>
      <w:r w:rsidR="00BC0369">
        <w:rPr>
          <w:szCs w:val="20"/>
        </w:rPr>
        <w:t>Intergovernmental Agreement between South Dakota Department of Social Services (DSS) and the Big Stone City School District #25-1</w:t>
      </w:r>
      <w:r>
        <w:rPr>
          <w:szCs w:val="20"/>
        </w:rPr>
        <w:t xml:space="preserve">. </w:t>
      </w:r>
      <w:r w:rsidR="00BC0369">
        <w:rPr>
          <w:szCs w:val="20"/>
        </w:rPr>
        <w:t>4</w:t>
      </w:r>
      <w:r w:rsidRPr="005738BE">
        <w:rPr>
          <w:rFonts w:cstheme="minorHAnsi"/>
          <w:szCs w:val="20"/>
        </w:rPr>
        <w:t xml:space="preserve"> votes yes. Motion Carried.</w:t>
      </w:r>
    </w:p>
    <w:p w:rsidR="0025467C" w:rsidRPr="005738BE" w:rsidRDefault="0025467C" w:rsidP="00B54E09">
      <w:pPr>
        <w:rPr>
          <w:b/>
          <w:szCs w:val="20"/>
        </w:rPr>
      </w:pPr>
    </w:p>
    <w:p w:rsidR="00B54E09" w:rsidRPr="005738BE" w:rsidRDefault="00B54E09" w:rsidP="00B54E09">
      <w:pPr>
        <w:rPr>
          <w:b/>
          <w:szCs w:val="20"/>
        </w:rPr>
      </w:pPr>
      <w:r w:rsidRPr="005738BE">
        <w:rPr>
          <w:b/>
          <w:szCs w:val="20"/>
        </w:rPr>
        <w:t>Discussion</w:t>
      </w:r>
    </w:p>
    <w:p w:rsidR="006E4F1F" w:rsidRPr="005738BE" w:rsidRDefault="006E4F1F" w:rsidP="006E4F1F">
      <w:pPr>
        <w:rPr>
          <w:szCs w:val="20"/>
        </w:rPr>
      </w:pPr>
      <w:r w:rsidRPr="005738BE">
        <w:rPr>
          <w:szCs w:val="20"/>
        </w:rPr>
        <w:t>There were discussions on the following items:</w:t>
      </w:r>
    </w:p>
    <w:p w:rsidR="006E4F1F" w:rsidRPr="005738BE" w:rsidRDefault="006E4F1F" w:rsidP="006E4F1F">
      <w:pPr>
        <w:pStyle w:val="ListParagraph"/>
        <w:numPr>
          <w:ilvl w:val="0"/>
          <w:numId w:val="15"/>
        </w:numPr>
        <w:spacing w:line="240" w:lineRule="auto"/>
        <w:rPr>
          <w:rFonts w:eastAsia="Times New Roman" w:cstheme="minorHAnsi"/>
          <w:szCs w:val="20"/>
        </w:rPr>
      </w:pPr>
      <w:r w:rsidRPr="005738BE">
        <w:rPr>
          <w:rFonts w:eastAsia="Times New Roman" w:cstheme="minorHAnsi"/>
          <w:szCs w:val="20"/>
        </w:rPr>
        <w:t>Next School Board Meeting</w:t>
      </w:r>
      <w:r w:rsidR="00677F12" w:rsidRPr="005738BE">
        <w:rPr>
          <w:rFonts w:eastAsia="Times New Roman" w:cstheme="minorHAnsi"/>
          <w:szCs w:val="20"/>
        </w:rPr>
        <w:t>(s)</w:t>
      </w:r>
      <w:r w:rsidRPr="005738BE">
        <w:rPr>
          <w:rFonts w:eastAsia="Times New Roman" w:cstheme="minorHAnsi"/>
          <w:szCs w:val="20"/>
        </w:rPr>
        <w:t>:</w:t>
      </w:r>
      <w:r w:rsidR="005738BE" w:rsidRPr="005738BE">
        <w:rPr>
          <w:rFonts w:eastAsia="Times New Roman" w:cstheme="minorHAnsi"/>
          <w:szCs w:val="20"/>
        </w:rPr>
        <w:t xml:space="preserve"> </w:t>
      </w:r>
      <w:r w:rsidR="006B00CD">
        <w:rPr>
          <w:rFonts w:eastAsia="Times New Roman" w:cstheme="minorHAnsi"/>
          <w:szCs w:val="20"/>
        </w:rPr>
        <w:t xml:space="preserve">proposed </w:t>
      </w:r>
      <w:r w:rsidR="00BC0369">
        <w:rPr>
          <w:rFonts w:eastAsia="Times New Roman" w:cstheme="minorHAnsi"/>
          <w:szCs w:val="20"/>
        </w:rPr>
        <w:t>September</w:t>
      </w:r>
      <w:r w:rsidR="006B00CD">
        <w:rPr>
          <w:rFonts w:eastAsia="Times New Roman" w:cstheme="minorHAnsi"/>
          <w:szCs w:val="20"/>
        </w:rPr>
        <w:t xml:space="preserve"> </w:t>
      </w:r>
      <w:r w:rsidR="00BC0369">
        <w:rPr>
          <w:rFonts w:eastAsia="Times New Roman" w:cstheme="minorHAnsi"/>
          <w:szCs w:val="20"/>
        </w:rPr>
        <w:t>16</w:t>
      </w:r>
      <w:r w:rsidR="006B00CD">
        <w:rPr>
          <w:rFonts w:eastAsia="Times New Roman" w:cstheme="minorHAnsi"/>
          <w:szCs w:val="20"/>
        </w:rPr>
        <w:t xml:space="preserve">, </w:t>
      </w:r>
      <w:r w:rsidR="00030D9B" w:rsidRPr="005738BE">
        <w:rPr>
          <w:rFonts w:eastAsia="Times New Roman" w:cstheme="minorHAnsi"/>
          <w:szCs w:val="20"/>
        </w:rPr>
        <w:t>20</w:t>
      </w:r>
      <w:r w:rsidRPr="005738BE">
        <w:rPr>
          <w:rFonts w:eastAsia="Times New Roman" w:cstheme="minorHAnsi"/>
          <w:szCs w:val="20"/>
        </w:rPr>
        <w:t>1</w:t>
      </w:r>
      <w:r w:rsidR="0086214E" w:rsidRPr="005738BE">
        <w:rPr>
          <w:rFonts w:eastAsia="Times New Roman" w:cstheme="minorHAnsi"/>
          <w:szCs w:val="20"/>
        </w:rPr>
        <w:t>9</w:t>
      </w:r>
      <w:r w:rsidRPr="005738BE">
        <w:rPr>
          <w:rFonts w:eastAsia="Times New Roman" w:cstheme="minorHAnsi"/>
          <w:szCs w:val="20"/>
        </w:rPr>
        <w:t xml:space="preserve"> @ 6</w:t>
      </w:r>
      <w:r w:rsidR="00677F12" w:rsidRPr="005738BE">
        <w:rPr>
          <w:rFonts w:eastAsia="Times New Roman" w:cstheme="minorHAnsi"/>
          <w:szCs w:val="20"/>
        </w:rPr>
        <w:t>:</w:t>
      </w:r>
      <w:r w:rsidR="005738BE" w:rsidRPr="005738BE">
        <w:rPr>
          <w:rFonts w:eastAsia="Times New Roman" w:cstheme="minorHAnsi"/>
          <w:szCs w:val="20"/>
        </w:rPr>
        <w:t>30</w:t>
      </w:r>
      <w:r w:rsidRPr="005738BE">
        <w:rPr>
          <w:rFonts w:eastAsia="Times New Roman" w:cstheme="minorHAnsi"/>
          <w:szCs w:val="20"/>
        </w:rPr>
        <w:t xml:space="preserve"> PM (Regular Meeting) in the Board Room</w:t>
      </w:r>
      <w:r w:rsidR="001759B0" w:rsidRPr="005738BE">
        <w:rPr>
          <w:rFonts w:eastAsia="Times New Roman" w:cstheme="minorHAnsi"/>
          <w:szCs w:val="20"/>
        </w:rPr>
        <w:t>/ CEO/Business Manager Office</w:t>
      </w:r>
      <w:r w:rsidRPr="005738BE">
        <w:rPr>
          <w:rFonts w:eastAsia="Times New Roman" w:cstheme="minorHAnsi"/>
          <w:szCs w:val="20"/>
        </w:rPr>
        <w:t>.</w:t>
      </w:r>
    </w:p>
    <w:p w:rsidR="006B3904" w:rsidRPr="005738BE" w:rsidRDefault="006B3904">
      <w:pPr>
        <w:rPr>
          <w:rFonts w:eastAsia="Times New Roman" w:cstheme="minorHAnsi"/>
          <w:szCs w:val="20"/>
        </w:rPr>
      </w:pPr>
    </w:p>
    <w:p w:rsidR="006E4F1F" w:rsidRPr="005738BE" w:rsidRDefault="006E4F1F" w:rsidP="006E4F1F">
      <w:pPr>
        <w:rPr>
          <w:szCs w:val="20"/>
        </w:rPr>
      </w:pPr>
      <w:r w:rsidRPr="005738BE">
        <w:rPr>
          <w:szCs w:val="20"/>
        </w:rPr>
        <w:t xml:space="preserve">Motion by </w:t>
      </w:r>
      <w:r w:rsidR="00BC0369">
        <w:rPr>
          <w:szCs w:val="20"/>
        </w:rPr>
        <w:t>VanLith</w:t>
      </w:r>
      <w:r w:rsidRPr="005738BE">
        <w:rPr>
          <w:szCs w:val="20"/>
        </w:rPr>
        <w:t xml:space="preserve">, seconded by </w:t>
      </w:r>
      <w:r w:rsidR="006B00CD">
        <w:rPr>
          <w:szCs w:val="20"/>
        </w:rPr>
        <w:t>Rabe</w:t>
      </w:r>
      <w:r w:rsidR="000C763C" w:rsidRPr="005738BE">
        <w:rPr>
          <w:szCs w:val="20"/>
        </w:rPr>
        <w:t>,</w:t>
      </w:r>
      <w:r w:rsidRPr="005738BE">
        <w:rPr>
          <w:szCs w:val="20"/>
        </w:rPr>
        <w:t xml:space="preserve"> to adjourn the meeting at </w:t>
      </w:r>
      <w:r w:rsidR="00BC0369">
        <w:rPr>
          <w:szCs w:val="20"/>
        </w:rPr>
        <w:t>6</w:t>
      </w:r>
      <w:r w:rsidR="005738BE" w:rsidRPr="005738BE">
        <w:rPr>
          <w:szCs w:val="20"/>
        </w:rPr>
        <w:t>:</w:t>
      </w:r>
      <w:r w:rsidR="00BC0369">
        <w:rPr>
          <w:szCs w:val="20"/>
        </w:rPr>
        <w:t>44</w:t>
      </w:r>
      <w:r w:rsidRPr="005738BE">
        <w:rPr>
          <w:szCs w:val="20"/>
        </w:rPr>
        <w:t xml:space="preserve"> PM. </w:t>
      </w:r>
      <w:r w:rsidR="005738BE" w:rsidRPr="005738BE">
        <w:rPr>
          <w:szCs w:val="20"/>
        </w:rPr>
        <w:t>4</w:t>
      </w:r>
      <w:r w:rsidR="006B3904" w:rsidRPr="005738BE">
        <w:rPr>
          <w:szCs w:val="20"/>
        </w:rPr>
        <w:t xml:space="preserve"> votes yes. Motion Carried.</w:t>
      </w: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  <w:t>/S/ ___________________________________________</w:t>
      </w:r>
    </w:p>
    <w:p w:rsidR="00B54E09" w:rsidRPr="005738BE" w:rsidRDefault="00B54E09" w:rsidP="00B54E09">
      <w:pPr>
        <w:tabs>
          <w:tab w:val="left" w:pos="4770"/>
        </w:tabs>
        <w:rPr>
          <w:szCs w:val="20"/>
        </w:rPr>
      </w:pPr>
      <w:r w:rsidRPr="005738BE">
        <w:rPr>
          <w:szCs w:val="20"/>
        </w:rPr>
        <w:tab/>
        <w:t>President</w:t>
      </w: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  <w:t>/S/ ___________________________________________</w:t>
      </w:r>
    </w:p>
    <w:p w:rsidR="00B54E09" w:rsidRPr="005738BE" w:rsidRDefault="00B54E09" w:rsidP="00B54E09">
      <w:pPr>
        <w:tabs>
          <w:tab w:val="left" w:pos="4770"/>
        </w:tabs>
        <w:rPr>
          <w:szCs w:val="20"/>
        </w:rPr>
      </w:pPr>
      <w:r w:rsidRPr="005738BE">
        <w:rPr>
          <w:szCs w:val="20"/>
        </w:rPr>
        <w:tab/>
        <w:t>Business Manager</w:t>
      </w:r>
    </w:p>
    <w:p w:rsidR="00B54E09" w:rsidRPr="005738BE" w:rsidRDefault="00B54E09" w:rsidP="00B54E09">
      <w:pPr>
        <w:rPr>
          <w:szCs w:val="20"/>
        </w:rPr>
      </w:pPr>
    </w:p>
    <w:p w:rsidR="00B54E09" w:rsidRPr="005738BE" w:rsidRDefault="00B54E09" w:rsidP="00B54E09">
      <w:pPr>
        <w:rPr>
          <w:szCs w:val="20"/>
        </w:rPr>
      </w:pPr>
    </w:p>
    <w:p w:rsidR="00EC373E" w:rsidRPr="005738BE" w:rsidRDefault="00EC373E" w:rsidP="00EC373E">
      <w:pPr>
        <w:rPr>
          <w:szCs w:val="20"/>
        </w:rPr>
      </w:pP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</w:r>
      <w:r w:rsidRPr="005738BE">
        <w:rPr>
          <w:szCs w:val="20"/>
        </w:rPr>
        <w:tab/>
        <w:t xml:space="preserve">      ___________________________________________</w:t>
      </w:r>
    </w:p>
    <w:p w:rsidR="00E82D28" w:rsidRPr="005738BE" w:rsidRDefault="00EC373E" w:rsidP="00EC373E">
      <w:pPr>
        <w:tabs>
          <w:tab w:val="left" w:pos="4770"/>
        </w:tabs>
        <w:rPr>
          <w:szCs w:val="20"/>
        </w:rPr>
      </w:pPr>
      <w:r w:rsidRPr="005738BE">
        <w:rPr>
          <w:szCs w:val="20"/>
        </w:rPr>
        <w:tab/>
        <w:t>Approximate Cost of Publication</w:t>
      </w:r>
    </w:p>
    <w:sectPr w:rsidR="00E82D28" w:rsidRPr="005738BE" w:rsidSect="00CA4F8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97" w:rsidRDefault="00B83397" w:rsidP="00F7608F">
      <w:pPr>
        <w:spacing w:line="240" w:lineRule="auto"/>
      </w:pPr>
      <w:r>
        <w:separator/>
      </w:r>
    </w:p>
  </w:endnote>
  <w:endnote w:type="continuationSeparator" w:id="0">
    <w:p w:rsidR="00B83397" w:rsidRDefault="00B83397" w:rsidP="00F76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E09" w:rsidRPr="001F4B8B" w:rsidRDefault="00B54E09">
    <w:pPr>
      <w:pStyle w:val="Footer"/>
      <w:rPr>
        <w:sz w:val="16"/>
        <w:szCs w:val="16"/>
      </w:rPr>
    </w:pPr>
    <w:r w:rsidRPr="001F4B8B">
      <w:rPr>
        <w:sz w:val="16"/>
        <w:szCs w:val="16"/>
      </w:rPr>
      <w:t>BSCS DISTRICT #25-1</w:t>
    </w:r>
    <w:r w:rsidRPr="001F4B8B">
      <w:rPr>
        <w:sz w:val="16"/>
        <w:szCs w:val="16"/>
      </w:rPr>
      <w:ptab w:relativeTo="margin" w:alignment="center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DATE \@ "dddd, MMMM dd, yyyy" </w:instrText>
    </w:r>
    <w:r w:rsidRPr="001F4B8B">
      <w:rPr>
        <w:sz w:val="16"/>
        <w:szCs w:val="16"/>
      </w:rPr>
      <w:fldChar w:fldCharType="separate"/>
    </w:r>
    <w:r w:rsidR="00DB2853">
      <w:rPr>
        <w:noProof/>
        <w:sz w:val="16"/>
        <w:szCs w:val="16"/>
      </w:rPr>
      <w:t>Wednesday, August 21, 2019</w:t>
    </w:r>
    <w:r w:rsidRPr="001F4B8B">
      <w:rPr>
        <w:sz w:val="16"/>
        <w:szCs w:val="16"/>
      </w:rPr>
      <w:fldChar w:fldCharType="end"/>
    </w:r>
    <w:r w:rsidRPr="001F4B8B">
      <w:rPr>
        <w:sz w:val="16"/>
        <w:szCs w:val="16"/>
      </w:rPr>
      <w:ptab w:relativeTo="margin" w:alignment="right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PAGE   \* MERGEFORMAT </w:instrText>
    </w:r>
    <w:r w:rsidRPr="001F4B8B">
      <w:rPr>
        <w:sz w:val="16"/>
        <w:szCs w:val="16"/>
      </w:rPr>
      <w:fldChar w:fldCharType="separate"/>
    </w:r>
    <w:r w:rsidR="00DB2853" w:rsidRPr="00DB2853">
      <w:rPr>
        <w:b/>
        <w:noProof/>
        <w:sz w:val="16"/>
        <w:szCs w:val="16"/>
      </w:rPr>
      <w:t>1</w:t>
    </w:r>
    <w:r w:rsidRPr="001F4B8B">
      <w:rPr>
        <w:sz w:val="16"/>
        <w:szCs w:val="16"/>
      </w:rPr>
      <w:fldChar w:fldCharType="end"/>
    </w:r>
    <w:r w:rsidRPr="001F4B8B">
      <w:rPr>
        <w:b/>
        <w:sz w:val="16"/>
        <w:szCs w:val="16"/>
      </w:rPr>
      <w:t xml:space="preserve"> </w:t>
    </w:r>
    <w:r w:rsidRPr="001F4B8B">
      <w:rPr>
        <w:sz w:val="16"/>
        <w:szCs w:val="16"/>
      </w:rPr>
      <w:t>|</w:t>
    </w:r>
    <w:r w:rsidRPr="001F4B8B">
      <w:rPr>
        <w:b/>
        <w:sz w:val="16"/>
        <w:szCs w:val="16"/>
      </w:rPr>
      <w:t xml:space="preserve"> </w:t>
    </w:r>
    <w:r w:rsidRPr="001F4B8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39F" w:rsidRPr="001F4B8B" w:rsidRDefault="00AF339F">
    <w:pPr>
      <w:pStyle w:val="Footer"/>
      <w:rPr>
        <w:sz w:val="16"/>
        <w:szCs w:val="16"/>
      </w:rPr>
    </w:pPr>
    <w:r w:rsidRPr="001F4B8B">
      <w:rPr>
        <w:sz w:val="16"/>
        <w:szCs w:val="16"/>
      </w:rPr>
      <w:t>BSCS DISTRICT #25-1</w:t>
    </w:r>
    <w:r w:rsidRPr="001F4B8B">
      <w:rPr>
        <w:sz w:val="16"/>
        <w:szCs w:val="16"/>
      </w:rPr>
      <w:ptab w:relativeTo="margin" w:alignment="center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DATE \@ "dddd, MMMM dd, yyyy" </w:instrText>
    </w:r>
    <w:r w:rsidRPr="001F4B8B">
      <w:rPr>
        <w:sz w:val="16"/>
        <w:szCs w:val="16"/>
      </w:rPr>
      <w:fldChar w:fldCharType="separate"/>
    </w:r>
    <w:r w:rsidR="00DB2853">
      <w:rPr>
        <w:noProof/>
        <w:sz w:val="16"/>
        <w:szCs w:val="16"/>
      </w:rPr>
      <w:t>Wednesday, August 21, 2019</w:t>
    </w:r>
    <w:r w:rsidRPr="001F4B8B">
      <w:rPr>
        <w:sz w:val="16"/>
        <w:szCs w:val="16"/>
      </w:rPr>
      <w:fldChar w:fldCharType="end"/>
    </w:r>
    <w:r w:rsidRPr="001F4B8B">
      <w:rPr>
        <w:sz w:val="16"/>
        <w:szCs w:val="16"/>
      </w:rPr>
      <w:ptab w:relativeTo="margin" w:alignment="right" w:leader="none"/>
    </w:r>
    <w:r w:rsidRPr="001F4B8B">
      <w:rPr>
        <w:sz w:val="16"/>
        <w:szCs w:val="16"/>
      </w:rPr>
      <w:fldChar w:fldCharType="begin"/>
    </w:r>
    <w:r w:rsidRPr="001F4B8B">
      <w:rPr>
        <w:sz w:val="16"/>
        <w:szCs w:val="16"/>
      </w:rPr>
      <w:instrText xml:space="preserve"> PAGE   \* MERGEFORMAT </w:instrText>
    </w:r>
    <w:r w:rsidRPr="001F4B8B">
      <w:rPr>
        <w:sz w:val="16"/>
        <w:szCs w:val="16"/>
      </w:rPr>
      <w:fldChar w:fldCharType="separate"/>
    </w:r>
    <w:r w:rsidR="00DB2853" w:rsidRPr="00DB2853">
      <w:rPr>
        <w:b/>
        <w:noProof/>
        <w:sz w:val="16"/>
        <w:szCs w:val="16"/>
      </w:rPr>
      <w:t>4</w:t>
    </w:r>
    <w:r w:rsidRPr="001F4B8B">
      <w:rPr>
        <w:sz w:val="16"/>
        <w:szCs w:val="16"/>
      </w:rPr>
      <w:fldChar w:fldCharType="end"/>
    </w:r>
    <w:r w:rsidRPr="001F4B8B">
      <w:rPr>
        <w:b/>
        <w:sz w:val="16"/>
        <w:szCs w:val="16"/>
      </w:rPr>
      <w:t xml:space="preserve"> </w:t>
    </w:r>
    <w:r w:rsidRPr="001F4B8B">
      <w:rPr>
        <w:sz w:val="16"/>
        <w:szCs w:val="16"/>
      </w:rPr>
      <w:t>|</w:t>
    </w:r>
    <w:r w:rsidRPr="001F4B8B">
      <w:rPr>
        <w:b/>
        <w:sz w:val="16"/>
        <w:szCs w:val="16"/>
      </w:rPr>
      <w:t xml:space="preserve"> </w:t>
    </w:r>
    <w:r w:rsidRPr="001F4B8B">
      <w:rPr>
        <w:color w:val="7F7F7F" w:themeColor="background1" w:themeShade="7F"/>
        <w:spacing w:val="60"/>
        <w:sz w:val="16"/>
        <w:szCs w:val="16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97" w:rsidRDefault="00B83397" w:rsidP="00F7608F">
      <w:pPr>
        <w:spacing w:line="240" w:lineRule="auto"/>
      </w:pPr>
      <w:r>
        <w:separator/>
      </w:r>
    </w:p>
  </w:footnote>
  <w:footnote w:type="continuationSeparator" w:id="0">
    <w:p w:rsidR="00B83397" w:rsidRDefault="00B83397" w:rsidP="00F76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732B7"/>
    <w:multiLevelType w:val="multilevel"/>
    <w:tmpl w:val="B00413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53E594D"/>
    <w:multiLevelType w:val="hybridMultilevel"/>
    <w:tmpl w:val="37C87F5A"/>
    <w:lvl w:ilvl="0" w:tplc="69F65C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C39DB"/>
    <w:multiLevelType w:val="hybridMultilevel"/>
    <w:tmpl w:val="75163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61E6"/>
    <w:multiLevelType w:val="hybridMultilevel"/>
    <w:tmpl w:val="79D08136"/>
    <w:lvl w:ilvl="0" w:tplc="69AC8AD8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  <w:lvl w:ilvl="1" w:tplc="69F65C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A1CA530">
      <w:start w:val="1"/>
      <w:numFmt w:val="decimal"/>
      <w:lvlText w:val="%3."/>
      <w:lvlJc w:val="right"/>
      <w:pPr>
        <w:ind w:left="2160" w:hanging="180"/>
      </w:pPr>
      <w:rPr>
        <w:rFonts w:hint="default"/>
        <w:b w:val="0"/>
      </w:rPr>
    </w:lvl>
    <w:lvl w:ilvl="3" w:tplc="1C3ED1A8">
      <w:start w:val="1"/>
      <w:numFmt w:val="lowerLetter"/>
      <w:lvlText w:val="%4."/>
      <w:lvlJc w:val="left"/>
      <w:pPr>
        <w:ind w:left="2880" w:hanging="360"/>
      </w:pPr>
      <w:rPr>
        <w:rFonts w:hint="default"/>
        <w:b w:val="0"/>
      </w:rPr>
    </w:lvl>
    <w:lvl w:ilvl="4" w:tplc="213E9542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D7914"/>
    <w:multiLevelType w:val="hybridMultilevel"/>
    <w:tmpl w:val="676AC686"/>
    <w:lvl w:ilvl="0" w:tplc="0409000F">
      <w:start w:val="1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B25D4"/>
    <w:multiLevelType w:val="hybridMultilevel"/>
    <w:tmpl w:val="03FC463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AB804AD"/>
    <w:multiLevelType w:val="hybridMultilevel"/>
    <w:tmpl w:val="AF3403BE"/>
    <w:lvl w:ilvl="0" w:tplc="F6C21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5713"/>
    <w:multiLevelType w:val="hybridMultilevel"/>
    <w:tmpl w:val="91A4B9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A42062"/>
    <w:multiLevelType w:val="hybridMultilevel"/>
    <w:tmpl w:val="2408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021D"/>
    <w:multiLevelType w:val="hybridMultilevel"/>
    <w:tmpl w:val="97565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613BA"/>
    <w:multiLevelType w:val="hybridMultilevel"/>
    <w:tmpl w:val="00087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121C9"/>
    <w:multiLevelType w:val="hybridMultilevel"/>
    <w:tmpl w:val="971C7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D6F8A"/>
    <w:multiLevelType w:val="hybridMultilevel"/>
    <w:tmpl w:val="872E6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FB631B"/>
    <w:multiLevelType w:val="hybridMultilevel"/>
    <w:tmpl w:val="61067A72"/>
    <w:lvl w:ilvl="0" w:tplc="F33AAF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C0A"/>
    <w:multiLevelType w:val="hybridMultilevel"/>
    <w:tmpl w:val="BDA0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123CA"/>
    <w:multiLevelType w:val="hybridMultilevel"/>
    <w:tmpl w:val="7B783B78"/>
    <w:lvl w:ilvl="0" w:tplc="69F65C7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4087"/>
    <w:multiLevelType w:val="hybridMultilevel"/>
    <w:tmpl w:val="A4B09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15B76"/>
    <w:multiLevelType w:val="hybridMultilevel"/>
    <w:tmpl w:val="0A84E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B7BC8"/>
    <w:multiLevelType w:val="hybridMultilevel"/>
    <w:tmpl w:val="F1FAA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91918"/>
    <w:multiLevelType w:val="hybridMultilevel"/>
    <w:tmpl w:val="DC22C1FA"/>
    <w:lvl w:ilvl="0" w:tplc="86A270A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9F65C7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8B6403F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3114514E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 w:tplc="213E9542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11D160D"/>
    <w:multiLevelType w:val="hybridMultilevel"/>
    <w:tmpl w:val="1BF29366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9">
      <w:start w:val="1"/>
      <w:numFmt w:val="lowerLetter"/>
      <w:lvlText w:val="%3."/>
      <w:lvlJc w:val="lef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559C1639"/>
    <w:multiLevelType w:val="hybridMultilevel"/>
    <w:tmpl w:val="A32C49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673"/>
    <w:multiLevelType w:val="hybridMultilevel"/>
    <w:tmpl w:val="AF3403BE"/>
    <w:lvl w:ilvl="0" w:tplc="F6C21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714C0"/>
    <w:multiLevelType w:val="hybridMultilevel"/>
    <w:tmpl w:val="1570B6D8"/>
    <w:lvl w:ilvl="0" w:tplc="4C20D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C60AE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DB5B00"/>
    <w:multiLevelType w:val="hybridMultilevel"/>
    <w:tmpl w:val="12E0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8B6403F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2DED"/>
    <w:multiLevelType w:val="hybridMultilevel"/>
    <w:tmpl w:val="1A36F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22394"/>
    <w:multiLevelType w:val="hybridMultilevel"/>
    <w:tmpl w:val="4F86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9837BA"/>
    <w:multiLevelType w:val="hybridMultilevel"/>
    <w:tmpl w:val="39C25574"/>
    <w:lvl w:ilvl="0" w:tplc="4C20D29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623B5C"/>
    <w:multiLevelType w:val="hybridMultilevel"/>
    <w:tmpl w:val="AE986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37152A"/>
    <w:multiLevelType w:val="hybridMultilevel"/>
    <w:tmpl w:val="21C6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C7DAE"/>
    <w:multiLevelType w:val="hybridMultilevel"/>
    <w:tmpl w:val="98183AE0"/>
    <w:lvl w:ilvl="0" w:tplc="69F65C7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 w15:restartNumberingAfterBreak="0">
    <w:nsid w:val="7DFE53F8"/>
    <w:multiLevelType w:val="hybridMultilevel"/>
    <w:tmpl w:val="0AF48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23"/>
  </w:num>
  <w:num w:numId="4">
    <w:abstractNumId w:val="27"/>
  </w:num>
  <w:num w:numId="5">
    <w:abstractNumId w:val="26"/>
  </w:num>
  <w:num w:numId="6">
    <w:abstractNumId w:val="25"/>
  </w:num>
  <w:num w:numId="7">
    <w:abstractNumId w:val="20"/>
  </w:num>
  <w:num w:numId="8">
    <w:abstractNumId w:val="21"/>
  </w:num>
  <w:num w:numId="9">
    <w:abstractNumId w:val="7"/>
  </w:num>
  <w:num w:numId="10">
    <w:abstractNumId w:val="5"/>
  </w:num>
  <w:num w:numId="11">
    <w:abstractNumId w:val="0"/>
  </w:num>
  <w:num w:numId="12">
    <w:abstractNumId w:val="13"/>
  </w:num>
  <w:num w:numId="13">
    <w:abstractNumId w:val="2"/>
  </w:num>
  <w:num w:numId="14">
    <w:abstractNumId w:val="29"/>
  </w:num>
  <w:num w:numId="15">
    <w:abstractNumId w:val="24"/>
  </w:num>
  <w:num w:numId="16">
    <w:abstractNumId w:val="31"/>
  </w:num>
  <w:num w:numId="17">
    <w:abstractNumId w:val="11"/>
  </w:num>
  <w:num w:numId="18">
    <w:abstractNumId w:val="19"/>
  </w:num>
  <w:num w:numId="19">
    <w:abstractNumId w:val="10"/>
  </w:num>
  <w:num w:numId="20">
    <w:abstractNumId w:val="30"/>
  </w:num>
  <w:num w:numId="21">
    <w:abstractNumId w:val="1"/>
  </w:num>
  <w:num w:numId="22">
    <w:abstractNumId w:val="16"/>
  </w:num>
  <w:num w:numId="23">
    <w:abstractNumId w:val="4"/>
  </w:num>
  <w:num w:numId="24">
    <w:abstractNumId w:val="6"/>
  </w:num>
  <w:num w:numId="25">
    <w:abstractNumId w:val="22"/>
  </w:num>
  <w:num w:numId="26">
    <w:abstractNumId w:val="9"/>
  </w:num>
  <w:num w:numId="27">
    <w:abstractNumId w:val="3"/>
  </w:num>
  <w:num w:numId="28">
    <w:abstractNumId w:val="15"/>
  </w:num>
  <w:num w:numId="29">
    <w:abstractNumId w:val="17"/>
  </w:num>
  <w:num w:numId="30">
    <w:abstractNumId w:val="8"/>
  </w:num>
  <w:num w:numId="31">
    <w:abstractNumId w:val="1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8F"/>
    <w:rsid w:val="00000C28"/>
    <w:rsid w:val="000021ED"/>
    <w:rsid w:val="00002CBD"/>
    <w:rsid w:val="0000300A"/>
    <w:rsid w:val="00005349"/>
    <w:rsid w:val="000058B1"/>
    <w:rsid w:val="00006046"/>
    <w:rsid w:val="00006A3F"/>
    <w:rsid w:val="00011B92"/>
    <w:rsid w:val="00013C1B"/>
    <w:rsid w:val="0001772A"/>
    <w:rsid w:val="00024405"/>
    <w:rsid w:val="000252AD"/>
    <w:rsid w:val="000266AB"/>
    <w:rsid w:val="000268FB"/>
    <w:rsid w:val="0002698F"/>
    <w:rsid w:val="000303EE"/>
    <w:rsid w:val="00030765"/>
    <w:rsid w:val="00030D9B"/>
    <w:rsid w:val="0003215C"/>
    <w:rsid w:val="000331F3"/>
    <w:rsid w:val="0003336B"/>
    <w:rsid w:val="00034198"/>
    <w:rsid w:val="00036DEE"/>
    <w:rsid w:val="00037A13"/>
    <w:rsid w:val="0004277B"/>
    <w:rsid w:val="00043A5C"/>
    <w:rsid w:val="000458C2"/>
    <w:rsid w:val="00047637"/>
    <w:rsid w:val="00047A79"/>
    <w:rsid w:val="0005016E"/>
    <w:rsid w:val="00050189"/>
    <w:rsid w:val="000502A0"/>
    <w:rsid w:val="00060819"/>
    <w:rsid w:val="00061442"/>
    <w:rsid w:val="000645A8"/>
    <w:rsid w:val="00064D83"/>
    <w:rsid w:val="00065FFF"/>
    <w:rsid w:val="00074EA8"/>
    <w:rsid w:val="0008094D"/>
    <w:rsid w:val="00082A9A"/>
    <w:rsid w:val="000941A4"/>
    <w:rsid w:val="00094EC5"/>
    <w:rsid w:val="000A647F"/>
    <w:rsid w:val="000A672A"/>
    <w:rsid w:val="000B5BD1"/>
    <w:rsid w:val="000C0B50"/>
    <w:rsid w:val="000C334D"/>
    <w:rsid w:val="000C763C"/>
    <w:rsid w:val="000D0B8C"/>
    <w:rsid w:val="000D3005"/>
    <w:rsid w:val="000D36CD"/>
    <w:rsid w:val="000D56C8"/>
    <w:rsid w:val="000D61AD"/>
    <w:rsid w:val="000E031F"/>
    <w:rsid w:val="000E531A"/>
    <w:rsid w:val="000E74FB"/>
    <w:rsid w:val="000F2926"/>
    <w:rsid w:val="001039AE"/>
    <w:rsid w:val="0010685A"/>
    <w:rsid w:val="001075CF"/>
    <w:rsid w:val="00112F22"/>
    <w:rsid w:val="00113062"/>
    <w:rsid w:val="00116548"/>
    <w:rsid w:val="001168F1"/>
    <w:rsid w:val="0012206C"/>
    <w:rsid w:val="0012239D"/>
    <w:rsid w:val="001301F9"/>
    <w:rsid w:val="001307B8"/>
    <w:rsid w:val="00133D2D"/>
    <w:rsid w:val="00134782"/>
    <w:rsid w:val="00136A14"/>
    <w:rsid w:val="00141594"/>
    <w:rsid w:val="00141914"/>
    <w:rsid w:val="00141F18"/>
    <w:rsid w:val="0014401B"/>
    <w:rsid w:val="00145570"/>
    <w:rsid w:val="001474A0"/>
    <w:rsid w:val="00147C34"/>
    <w:rsid w:val="00150793"/>
    <w:rsid w:val="00154075"/>
    <w:rsid w:val="00154361"/>
    <w:rsid w:val="00154976"/>
    <w:rsid w:val="00155EEB"/>
    <w:rsid w:val="001562C4"/>
    <w:rsid w:val="001600A3"/>
    <w:rsid w:val="00163466"/>
    <w:rsid w:val="00163E0B"/>
    <w:rsid w:val="00165F96"/>
    <w:rsid w:val="001677CA"/>
    <w:rsid w:val="00172386"/>
    <w:rsid w:val="001759B0"/>
    <w:rsid w:val="00183E8B"/>
    <w:rsid w:val="001841F5"/>
    <w:rsid w:val="00190DED"/>
    <w:rsid w:val="001912F8"/>
    <w:rsid w:val="00191D1E"/>
    <w:rsid w:val="001936A7"/>
    <w:rsid w:val="00196042"/>
    <w:rsid w:val="001970F3"/>
    <w:rsid w:val="001A1035"/>
    <w:rsid w:val="001A1DD5"/>
    <w:rsid w:val="001A4585"/>
    <w:rsid w:val="001A48AF"/>
    <w:rsid w:val="001A6618"/>
    <w:rsid w:val="001B4BAC"/>
    <w:rsid w:val="001C2214"/>
    <w:rsid w:val="001C4CAA"/>
    <w:rsid w:val="001C712B"/>
    <w:rsid w:val="001D1F33"/>
    <w:rsid w:val="001D426E"/>
    <w:rsid w:val="001D42B2"/>
    <w:rsid w:val="001D4614"/>
    <w:rsid w:val="001D5147"/>
    <w:rsid w:val="001D5597"/>
    <w:rsid w:val="001E3EF0"/>
    <w:rsid w:val="001E6D4D"/>
    <w:rsid w:val="001F07E2"/>
    <w:rsid w:val="001F4B8B"/>
    <w:rsid w:val="001F63A7"/>
    <w:rsid w:val="001F7533"/>
    <w:rsid w:val="001F76E5"/>
    <w:rsid w:val="001F78AC"/>
    <w:rsid w:val="00205270"/>
    <w:rsid w:val="00216E35"/>
    <w:rsid w:val="00220FEC"/>
    <w:rsid w:val="002234EB"/>
    <w:rsid w:val="00223949"/>
    <w:rsid w:val="0022436E"/>
    <w:rsid w:val="00225421"/>
    <w:rsid w:val="00226EFB"/>
    <w:rsid w:val="00227DB6"/>
    <w:rsid w:val="0023228A"/>
    <w:rsid w:val="00235D10"/>
    <w:rsid w:val="002363B9"/>
    <w:rsid w:val="0024510F"/>
    <w:rsid w:val="00252567"/>
    <w:rsid w:val="00253A2A"/>
    <w:rsid w:val="002542BD"/>
    <w:rsid w:val="0025467C"/>
    <w:rsid w:val="00254A08"/>
    <w:rsid w:val="002576A7"/>
    <w:rsid w:val="00257EB4"/>
    <w:rsid w:val="00261978"/>
    <w:rsid w:val="002635C1"/>
    <w:rsid w:val="00271CF4"/>
    <w:rsid w:val="00273728"/>
    <w:rsid w:val="00274D51"/>
    <w:rsid w:val="00281B9F"/>
    <w:rsid w:val="002828D9"/>
    <w:rsid w:val="0028621A"/>
    <w:rsid w:val="00293237"/>
    <w:rsid w:val="002A3416"/>
    <w:rsid w:val="002A5141"/>
    <w:rsid w:val="002A706B"/>
    <w:rsid w:val="002A7461"/>
    <w:rsid w:val="002A7BA4"/>
    <w:rsid w:val="002B01B2"/>
    <w:rsid w:val="002B06BB"/>
    <w:rsid w:val="002B42CE"/>
    <w:rsid w:val="002B72FB"/>
    <w:rsid w:val="002B7F5C"/>
    <w:rsid w:val="002C47EB"/>
    <w:rsid w:val="002C524F"/>
    <w:rsid w:val="002C68D9"/>
    <w:rsid w:val="002D2569"/>
    <w:rsid w:val="002D4D66"/>
    <w:rsid w:val="002D6381"/>
    <w:rsid w:val="002E13AE"/>
    <w:rsid w:val="002E18F1"/>
    <w:rsid w:val="002E1F75"/>
    <w:rsid w:val="002E43CF"/>
    <w:rsid w:val="002E538A"/>
    <w:rsid w:val="002F1A34"/>
    <w:rsid w:val="002F1A9A"/>
    <w:rsid w:val="002F3F1B"/>
    <w:rsid w:val="002F712F"/>
    <w:rsid w:val="00300A35"/>
    <w:rsid w:val="00300D90"/>
    <w:rsid w:val="00300F04"/>
    <w:rsid w:val="003027FA"/>
    <w:rsid w:val="00305DBB"/>
    <w:rsid w:val="00312AC9"/>
    <w:rsid w:val="00317841"/>
    <w:rsid w:val="00317B4B"/>
    <w:rsid w:val="003217EC"/>
    <w:rsid w:val="003243F8"/>
    <w:rsid w:val="00327CEA"/>
    <w:rsid w:val="0033081D"/>
    <w:rsid w:val="00334ACC"/>
    <w:rsid w:val="00337DFD"/>
    <w:rsid w:val="00343E02"/>
    <w:rsid w:val="00354E0E"/>
    <w:rsid w:val="0035764C"/>
    <w:rsid w:val="00360354"/>
    <w:rsid w:val="003611CF"/>
    <w:rsid w:val="00363996"/>
    <w:rsid w:val="00363D0D"/>
    <w:rsid w:val="00367B6B"/>
    <w:rsid w:val="003711D8"/>
    <w:rsid w:val="0037248A"/>
    <w:rsid w:val="003750A3"/>
    <w:rsid w:val="00382A01"/>
    <w:rsid w:val="00383129"/>
    <w:rsid w:val="00383C6D"/>
    <w:rsid w:val="0038402D"/>
    <w:rsid w:val="00391443"/>
    <w:rsid w:val="0039233F"/>
    <w:rsid w:val="00393112"/>
    <w:rsid w:val="00393A0B"/>
    <w:rsid w:val="00395E3F"/>
    <w:rsid w:val="003969D8"/>
    <w:rsid w:val="003A0842"/>
    <w:rsid w:val="003A378C"/>
    <w:rsid w:val="003A63E3"/>
    <w:rsid w:val="003B04E4"/>
    <w:rsid w:val="003B4AE7"/>
    <w:rsid w:val="003B4D11"/>
    <w:rsid w:val="003C0BC5"/>
    <w:rsid w:val="003C67DE"/>
    <w:rsid w:val="003C69C3"/>
    <w:rsid w:val="003D11C7"/>
    <w:rsid w:val="003D2A83"/>
    <w:rsid w:val="003D4084"/>
    <w:rsid w:val="003E1E36"/>
    <w:rsid w:val="003E2AA1"/>
    <w:rsid w:val="003E5F0E"/>
    <w:rsid w:val="003F0F6F"/>
    <w:rsid w:val="003F331C"/>
    <w:rsid w:val="00403059"/>
    <w:rsid w:val="004110F1"/>
    <w:rsid w:val="004144C0"/>
    <w:rsid w:val="00417667"/>
    <w:rsid w:val="00426358"/>
    <w:rsid w:val="004268CA"/>
    <w:rsid w:val="004268E1"/>
    <w:rsid w:val="00430983"/>
    <w:rsid w:val="00430E7F"/>
    <w:rsid w:val="00432F2B"/>
    <w:rsid w:val="0043301B"/>
    <w:rsid w:val="0043438F"/>
    <w:rsid w:val="004349BC"/>
    <w:rsid w:val="00434CD2"/>
    <w:rsid w:val="00436706"/>
    <w:rsid w:val="004367B1"/>
    <w:rsid w:val="00442668"/>
    <w:rsid w:val="00443112"/>
    <w:rsid w:val="00443AE1"/>
    <w:rsid w:val="00444A76"/>
    <w:rsid w:val="00456907"/>
    <w:rsid w:val="004618F1"/>
    <w:rsid w:val="004653B2"/>
    <w:rsid w:val="004666AD"/>
    <w:rsid w:val="0046761D"/>
    <w:rsid w:val="00472116"/>
    <w:rsid w:val="004734DE"/>
    <w:rsid w:val="00475848"/>
    <w:rsid w:val="00475FFC"/>
    <w:rsid w:val="00476184"/>
    <w:rsid w:val="00480E76"/>
    <w:rsid w:val="00484C92"/>
    <w:rsid w:val="00485F06"/>
    <w:rsid w:val="00491E56"/>
    <w:rsid w:val="00493103"/>
    <w:rsid w:val="00493D55"/>
    <w:rsid w:val="004A0574"/>
    <w:rsid w:val="004A12CD"/>
    <w:rsid w:val="004A2245"/>
    <w:rsid w:val="004A636C"/>
    <w:rsid w:val="004B06E8"/>
    <w:rsid w:val="004B12A9"/>
    <w:rsid w:val="004B1F7D"/>
    <w:rsid w:val="004B3CD3"/>
    <w:rsid w:val="004C07D8"/>
    <w:rsid w:val="004C0CAF"/>
    <w:rsid w:val="004C55AA"/>
    <w:rsid w:val="004C625D"/>
    <w:rsid w:val="004D0E77"/>
    <w:rsid w:val="004D1B9A"/>
    <w:rsid w:val="004D31B2"/>
    <w:rsid w:val="004D3FB6"/>
    <w:rsid w:val="004D6AAD"/>
    <w:rsid w:val="004E2F07"/>
    <w:rsid w:val="004F3C73"/>
    <w:rsid w:val="004F5145"/>
    <w:rsid w:val="004F547B"/>
    <w:rsid w:val="004F5C73"/>
    <w:rsid w:val="004F61DA"/>
    <w:rsid w:val="004F6246"/>
    <w:rsid w:val="00503B68"/>
    <w:rsid w:val="005043A3"/>
    <w:rsid w:val="00504A47"/>
    <w:rsid w:val="005074B1"/>
    <w:rsid w:val="00512549"/>
    <w:rsid w:val="00512697"/>
    <w:rsid w:val="00516607"/>
    <w:rsid w:val="00516B46"/>
    <w:rsid w:val="00526999"/>
    <w:rsid w:val="00527C47"/>
    <w:rsid w:val="00527C60"/>
    <w:rsid w:val="0053009E"/>
    <w:rsid w:val="00531692"/>
    <w:rsid w:val="0053181F"/>
    <w:rsid w:val="00531CD9"/>
    <w:rsid w:val="005353F9"/>
    <w:rsid w:val="00535FE7"/>
    <w:rsid w:val="005401EE"/>
    <w:rsid w:val="00546D86"/>
    <w:rsid w:val="00562C50"/>
    <w:rsid w:val="0056603B"/>
    <w:rsid w:val="0056640D"/>
    <w:rsid w:val="00571858"/>
    <w:rsid w:val="0057309D"/>
    <w:rsid w:val="005738BE"/>
    <w:rsid w:val="00575E55"/>
    <w:rsid w:val="00576B6B"/>
    <w:rsid w:val="00580A93"/>
    <w:rsid w:val="005818E3"/>
    <w:rsid w:val="0058443F"/>
    <w:rsid w:val="0058468F"/>
    <w:rsid w:val="00584F24"/>
    <w:rsid w:val="00595A6B"/>
    <w:rsid w:val="005A03C9"/>
    <w:rsid w:val="005A3925"/>
    <w:rsid w:val="005A7AC3"/>
    <w:rsid w:val="005B2B01"/>
    <w:rsid w:val="005B3E67"/>
    <w:rsid w:val="005B72B4"/>
    <w:rsid w:val="005C0130"/>
    <w:rsid w:val="005C443B"/>
    <w:rsid w:val="005C504A"/>
    <w:rsid w:val="005C71BA"/>
    <w:rsid w:val="005C785D"/>
    <w:rsid w:val="005D0D6B"/>
    <w:rsid w:val="005D186A"/>
    <w:rsid w:val="005D586F"/>
    <w:rsid w:val="005E11BF"/>
    <w:rsid w:val="005E62E9"/>
    <w:rsid w:val="005E6A47"/>
    <w:rsid w:val="005E7FB0"/>
    <w:rsid w:val="005F41E1"/>
    <w:rsid w:val="005F4426"/>
    <w:rsid w:val="005F50C1"/>
    <w:rsid w:val="005F550E"/>
    <w:rsid w:val="005F59C9"/>
    <w:rsid w:val="0060094E"/>
    <w:rsid w:val="00610ADB"/>
    <w:rsid w:val="006116D0"/>
    <w:rsid w:val="006140FA"/>
    <w:rsid w:val="006142C7"/>
    <w:rsid w:val="006150D0"/>
    <w:rsid w:val="006153B3"/>
    <w:rsid w:val="00617B01"/>
    <w:rsid w:val="00624C07"/>
    <w:rsid w:val="00627EA4"/>
    <w:rsid w:val="006369B0"/>
    <w:rsid w:val="0064467A"/>
    <w:rsid w:val="00645D5A"/>
    <w:rsid w:val="00664647"/>
    <w:rsid w:val="00665960"/>
    <w:rsid w:val="00667354"/>
    <w:rsid w:val="00667BA9"/>
    <w:rsid w:val="0067045C"/>
    <w:rsid w:val="00670954"/>
    <w:rsid w:val="00670D36"/>
    <w:rsid w:val="006751DA"/>
    <w:rsid w:val="00677F12"/>
    <w:rsid w:val="00681E3B"/>
    <w:rsid w:val="00682606"/>
    <w:rsid w:val="0069069E"/>
    <w:rsid w:val="00692486"/>
    <w:rsid w:val="00692DA3"/>
    <w:rsid w:val="00693911"/>
    <w:rsid w:val="00694DDA"/>
    <w:rsid w:val="006A34A3"/>
    <w:rsid w:val="006A3B35"/>
    <w:rsid w:val="006A7CC3"/>
    <w:rsid w:val="006B00CD"/>
    <w:rsid w:val="006B1152"/>
    <w:rsid w:val="006B121F"/>
    <w:rsid w:val="006B22A2"/>
    <w:rsid w:val="006B38D2"/>
    <w:rsid w:val="006B3904"/>
    <w:rsid w:val="006B4587"/>
    <w:rsid w:val="006B74DF"/>
    <w:rsid w:val="006B7575"/>
    <w:rsid w:val="006C0300"/>
    <w:rsid w:val="006C2500"/>
    <w:rsid w:val="006C48EC"/>
    <w:rsid w:val="006C4FA4"/>
    <w:rsid w:val="006C62E5"/>
    <w:rsid w:val="006D21B8"/>
    <w:rsid w:val="006D23F7"/>
    <w:rsid w:val="006D291C"/>
    <w:rsid w:val="006D2CD9"/>
    <w:rsid w:val="006D4050"/>
    <w:rsid w:val="006E4CB0"/>
    <w:rsid w:val="006E4F1F"/>
    <w:rsid w:val="006E5A5E"/>
    <w:rsid w:val="006F1D2A"/>
    <w:rsid w:val="006F74FA"/>
    <w:rsid w:val="007069D7"/>
    <w:rsid w:val="00707CAE"/>
    <w:rsid w:val="00711BA6"/>
    <w:rsid w:val="007160B5"/>
    <w:rsid w:val="00716A5C"/>
    <w:rsid w:val="00723112"/>
    <w:rsid w:val="0072350C"/>
    <w:rsid w:val="0072360E"/>
    <w:rsid w:val="00724315"/>
    <w:rsid w:val="00725968"/>
    <w:rsid w:val="007338CE"/>
    <w:rsid w:val="007404FE"/>
    <w:rsid w:val="0074086C"/>
    <w:rsid w:val="00746ED4"/>
    <w:rsid w:val="00750E64"/>
    <w:rsid w:val="00755379"/>
    <w:rsid w:val="00756041"/>
    <w:rsid w:val="00756A53"/>
    <w:rsid w:val="00756D82"/>
    <w:rsid w:val="00760594"/>
    <w:rsid w:val="00763438"/>
    <w:rsid w:val="007638EA"/>
    <w:rsid w:val="007641B2"/>
    <w:rsid w:val="00764F8F"/>
    <w:rsid w:val="00765B45"/>
    <w:rsid w:val="007709B1"/>
    <w:rsid w:val="007731F4"/>
    <w:rsid w:val="00780D8D"/>
    <w:rsid w:val="00782888"/>
    <w:rsid w:val="00782EA0"/>
    <w:rsid w:val="00784AB0"/>
    <w:rsid w:val="00785438"/>
    <w:rsid w:val="00791C58"/>
    <w:rsid w:val="00792ECB"/>
    <w:rsid w:val="00793E73"/>
    <w:rsid w:val="00796798"/>
    <w:rsid w:val="007979E0"/>
    <w:rsid w:val="007A3D5D"/>
    <w:rsid w:val="007A7D31"/>
    <w:rsid w:val="007B43D4"/>
    <w:rsid w:val="007B4D8C"/>
    <w:rsid w:val="007B661D"/>
    <w:rsid w:val="007C00E8"/>
    <w:rsid w:val="007C56DE"/>
    <w:rsid w:val="007D2547"/>
    <w:rsid w:val="007D6A98"/>
    <w:rsid w:val="007E060B"/>
    <w:rsid w:val="007E0C33"/>
    <w:rsid w:val="007E15EA"/>
    <w:rsid w:val="007E2988"/>
    <w:rsid w:val="007F232C"/>
    <w:rsid w:val="007F44A7"/>
    <w:rsid w:val="007F7454"/>
    <w:rsid w:val="00800852"/>
    <w:rsid w:val="00801114"/>
    <w:rsid w:val="0080142E"/>
    <w:rsid w:val="0080200D"/>
    <w:rsid w:val="00804BEA"/>
    <w:rsid w:val="008052C0"/>
    <w:rsid w:val="00806C6A"/>
    <w:rsid w:val="0081463B"/>
    <w:rsid w:val="00817082"/>
    <w:rsid w:val="00820A55"/>
    <w:rsid w:val="00824829"/>
    <w:rsid w:val="00826800"/>
    <w:rsid w:val="00826887"/>
    <w:rsid w:val="00837002"/>
    <w:rsid w:val="0083700C"/>
    <w:rsid w:val="008373F8"/>
    <w:rsid w:val="00841142"/>
    <w:rsid w:val="0084517C"/>
    <w:rsid w:val="008478D2"/>
    <w:rsid w:val="00850EEF"/>
    <w:rsid w:val="008512DC"/>
    <w:rsid w:val="00855368"/>
    <w:rsid w:val="00856155"/>
    <w:rsid w:val="008566BD"/>
    <w:rsid w:val="0086026C"/>
    <w:rsid w:val="0086214E"/>
    <w:rsid w:val="00864C1C"/>
    <w:rsid w:val="00866930"/>
    <w:rsid w:val="00870265"/>
    <w:rsid w:val="00874783"/>
    <w:rsid w:val="00880E46"/>
    <w:rsid w:val="008859B0"/>
    <w:rsid w:val="00890B03"/>
    <w:rsid w:val="00891C40"/>
    <w:rsid w:val="008934D3"/>
    <w:rsid w:val="00896BF7"/>
    <w:rsid w:val="008A39A8"/>
    <w:rsid w:val="008A7678"/>
    <w:rsid w:val="008A7687"/>
    <w:rsid w:val="008B4B6F"/>
    <w:rsid w:val="008B61BD"/>
    <w:rsid w:val="008C4413"/>
    <w:rsid w:val="008C5848"/>
    <w:rsid w:val="008D68D9"/>
    <w:rsid w:val="008D7161"/>
    <w:rsid w:val="008E2B1F"/>
    <w:rsid w:val="008E2FF3"/>
    <w:rsid w:val="008E3B0C"/>
    <w:rsid w:val="008E3D52"/>
    <w:rsid w:val="008F0595"/>
    <w:rsid w:val="008F0AC4"/>
    <w:rsid w:val="008F1E25"/>
    <w:rsid w:val="008F5118"/>
    <w:rsid w:val="008F796A"/>
    <w:rsid w:val="00900EC8"/>
    <w:rsid w:val="009025F2"/>
    <w:rsid w:val="009025FE"/>
    <w:rsid w:val="00904A83"/>
    <w:rsid w:val="0090504D"/>
    <w:rsid w:val="00906F8D"/>
    <w:rsid w:val="00913806"/>
    <w:rsid w:val="00914EA0"/>
    <w:rsid w:val="009150E7"/>
    <w:rsid w:val="00920333"/>
    <w:rsid w:val="0092338C"/>
    <w:rsid w:val="009237CA"/>
    <w:rsid w:val="009248D9"/>
    <w:rsid w:val="00930E88"/>
    <w:rsid w:val="00931082"/>
    <w:rsid w:val="00931288"/>
    <w:rsid w:val="0093193C"/>
    <w:rsid w:val="00935EB7"/>
    <w:rsid w:val="00936023"/>
    <w:rsid w:val="00937139"/>
    <w:rsid w:val="00940C18"/>
    <w:rsid w:val="00953436"/>
    <w:rsid w:val="00954786"/>
    <w:rsid w:val="00964C91"/>
    <w:rsid w:val="00965492"/>
    <w:rsid w:val="00966C98"/>
    <w:rsid w:val="00976ECC"/>
    <w:rsid w:val="009777ED"/>
    <w:rsid w:val="009836B6"/>
    <w:rsid w:val="00987861"/>
    <w:rsid w:val="009922BE"/>
    <w:rsid w:val="0099313A"/>
    <w:rsid w:val="0099339D"/>
    <w:rsid w:val="0099789B"/>
    <w:rsid w:val="009A0015"/>
    <w:rsid w:val="009A0E05"/>
    <w:rsid w:val="009A4795"/>
    <w:rsid w:val="009A6D01"/>
    <w:rsid w:val="009A7578"/>
    <w:rsid w:val="009B014D"/>
    <w:rsid w:val="009B15DC"/>
    <w:rsid w:val="009B45A8"/>
    <w:rsid w:val="009B6114"/>
    <w:rsid w:val="009C1E25"/>
    <w:rsid w:val="009C3E36"/>
    <w:rsid w:val="009D2730"/>
    <w:rsid w:val="009D3F24"/>
    <w:rsid w:val="009D4B90"/>
    <w:rsid w:val="009D5A92"/>
    <w:rsid w:val="009D7025"/>
    <w:rsid w:val="009D74C9"/>
    <w:rsid w:val="009D77E4"/>
    <w:rsid w:val="009E082C"/>
    <w:rsid w:val="009E2024"/>
    <w:rsid w:val="009E4656"/>
    <w:rsid w:val="009E4A3C"/>
    <w:rsid w:val="009E5703"/>
    <w:rsid w:val="009E6530"/>
    <w:rsid w:val="009E78E5"/>
    <w:rsid w:val="009E7C75"/>
    <w:rsid w:val="009E7D44"/>
    <w:rsid w:val="009E7DED"/>
    <w:rsid w:val="009F0038"/>
    <w:rsid w:val="009F09BA"/>
    <w:rsid w:val="00A03762"/>
    <w:rsid w:val="00A06421"/>
    <w:rsid w:val="00A06649"/>
    <w:rsid w:val="00A1690F"/>
    <w:rsid w:val="00A208DC"/>
    <w:rsid w:val="00A227D9"/>
    <w:rsid w:val="00A23DB7"/>
    <w:rsid w:val="00A244F0"/>
    <w:rsid w:val="00A2621B"/>
    <w:rsid w:val="00A2697A"/>
    <w:rsid w:val="00A27FF1"/>
    <w:rsid w:val="00A31DC1"/>
    <w:rsid w:val="00A33B8C"/>
    <w:rsid w:val="00A34120"/>
    <w:rsid w:val="00A34BA0"/>
    <w:rsid w:val="00A464F4"/>
    <w:rsid w:val="00A47CC2"/>
    <w:rsid w:val="00A51EEC"/>
    <w:rsid w:val="00A52063"/>
    <w:rsid w:val="00A525BB"/>
    <w:rsid w:val="00A54F62"/>
    <w:rsid w:val="00A55FE2"/>
    <w:rsid w:val="00A57C4F"/>
    <w:rsid w:val="00A616A6"/>
    <w:rsid w:val="00A71FC9"/>
    <w:rsid w:val="00A73D05"/>
    <w:rsid w:val="00A7567B"/>
    <w:rsid w:val="00A77A48"/>
    <w:rsid w:val="00A77F86"/>
    <w:rsid w:val="00A82A17"/>
    <w:rsid w:val="00A8684E"/>
    <w:rsid w:val="00A86C41"/>
    <w:rsid w:val="00A91E94"/>
    <w:rsid w:val="00A92348"/>
    <w:rsid w:val="00A93725"/>
    <w:rsid w:val="00A94126"/>
    <w:rsid w:val="00A96019"/>
    <w:rsid w:val="00A97D8E"/>
    <w:rsid w:val="00AA2836"/>
    <w:rsid w:val="00AA7B66"/>
    <w:rsid w:val="00AB12E7"/>
    <w:rsid w:val="00AC09BA"/>
    <w:rsid w:val="00AC7256"/>
    <w:rsid w:val="00AD3E0D"/>
    <w:rsid w:val="00AD5EDF"/>
    <w:rsid w:val="00AD6C07"/>
    <w:rsid w:val="00AE6A18"/>
    <w:rsid w:val="00AE6C10"/>
    <w:rsid w:val="00AE6FF2"/>
    <w:rsid w:val="00AF339F"/>
    <w:rsid w:val="00AF4B16"/>
    <w:rsid w:val="00B011B9"/>
    <w:rsid w:val="00B028B2"/>
    <w:rsid w:val="00B04DB2"/>
    <w:rsid w:val="00B057C3"/>
    <w:rsid w:val="00B05874"/>
    <w:rsid w:val="00B05895"/>
    <w:rsid w:val="00B10635"/>
    <w:rsid w:val="00B109BA"/>
    <w:rsid w:val="00B13EEB"/>
    <w:rsid w:val="00B22FCE"/>
    <w:rsid w:val="00B232A5"/>
    <w:rsid w:val="00B244AC"/>
    <w:rsid w:val="00B25302"/>
    <w:rsid w:val="00B27E9F"/>
    <w:rsid w:val="00B31CEA"/>
    <w:rsid w:val="00B43833"/>
    <w:rsid w:val="00B44CCD"/>
    <w:rsid w:val="00B508DD"/>
    <w:rsid w:val="00B5124C"/>
    <w:rsid w:val="00B514DF"/>
    <w:rsid w:val="00B526F7"/>
    <w:rsid w:val="00B54E09"/>
    <w:rsid w:val="00B56CFC"/>
    <w:rsid w:val="00B57A58"/>
    <w:rsid w:val="00B6060B"/>
    <w:rsid w:val="00B610B1"/>
    <w:rsid w:val="00B62438"/>
    <w:rsid w:val="00B62BD5"/>
    <w:rsid w:val="00B64DBD"/>
    <w:rsid w:val="00B674EA"/>
    <w:rsid w:val="00B72A52"/>
    <w:rsid w:val="00B72CC9"/>
    <w:rsid w:val="00B74A09"/>
    <w:rsid w:val="00B74B69"/>
    <w:rsid w:val="00B75D45"/>
    <w:rsid w:val="00B77D0F"/>
    <w:rsid w:val="00B821D0"/>
    <w:rsid w:val="00B8230F"/>
    <w:rsid w:val="00B83397"/>
    <w:rsid w:val="00B85315"/>
    <w:rsid w:val="00B85748"/>
    <w:rsid w:val="00B8640E"/>
    <w:rsid w:val="00B864C2"/>
    <w:rsid w:val="00B86F61"/>
    <w:rsid w:val="00B92800"/>
    <w:rsid w:val="00B93653"/>
    <w:rsid w:val="00B94830"/>
    <w:rsid w:val="00B94BBD"/>
    <w:rsid w:val="00B95A7B"/>
    <w:rsid w:val="00B95A83"/>
    <w:rsid w:val="00BA3E72"/>
    <w:rsid w:val="00BA5B5E"/>
    <w:rsid w:val="00BA65D4"/>
    <w:rsid w:val="00BB1C2F"/>
    <w:rsid w:val="00BB38CE"/>
    <w:rsid w:val="00BB5D37"/>
    <w:rsid w:val="00BC0369"/>
    <w:rsid w:val="00BC12DF"/>
    <w:rsid w:val="00BC4A01"/>
    <w:rsid w:val="00BC7005"/>
    <w:rsid w:val="00BD3421"/>
    <w:rsid w:val="00BD38EC"/>
    <w:rsid w:val="00BD72B6"/>
    <w:rsid w:val="00BE2217"/>
    <w:rsid w:val="00BE475D"/>
    <w:rsid w:val="00BE6492"/>
    <w:rsid w:val="00BF3875"/>
    <w:rsid w:val="00BF3D9F"/>
    <w:rsid w:val="00BF7426"/>
    <w:rsid w:val="00BF76A6"/>
    <w:rsid w:val="00C021AF"/>
    <w:rsid w:val="00C04398"/>
    <w:rsid w:val="00C04F34"/>
    <w:rsid w:val="00C05C09"/>
    <w:rsid w:val="00C0765D"/>
    <w:rsid w:val="00C07FE0"/>
    <w:rsid w:val="00C1085D"/>
    <w:rsid w:val="00C118C1"/>
    <w:rsid w:val="00C1385A"/>
    <w:rsid w:val="00C16282"/>
    <w:rsid w:val="00C16CB5"/>
    <w:rsid w:val="00C17A36"/>
    <w:rsid w:val="00C24165"/>
    <w:rsid w:val="00C30F94"/>
    <w:rsid w:val="00C30FE2"/>
    <w:rsid w:val="00C316E1"/>
    <w:rsid w:val="00C419CF"/>
    <w:rsid w:val="00C4333E"/>
    <w:rsid w:val="00C446C3"/>
    <w:rsid w:val="00C5425E"/>
    <w:rsid w:val="00C61E25"/>
    <w:rsid w:val="00C631CF"/>
    <w:rsid w:val="00C667F8"/>
    <w:rsid w:val="00C73266"/>
    <w:rsid w:val="00C76EB6"/>
    <w:rsid w:val="00C77936"/>
    <w:rsid w:val="00C90309"/>
    <w:rsid w:val="00C9156D"/>
    <w:rsid w:val="00C91B54"/>
    <w:rsid w:val="00C96B9B"/>
    <w:rsid w:val="00CA38FC"/>
    <w:rsid w:val="00CA4F89"/>
    <w:rsid w:val="00CA537E"/>
    <w:rsid w:val="00CA6092"/>
    <w:rsid w:val="00CA6923"/>
    <w:rsid w:val="00CB0B00"/>
    <w:rsid w:val="00CB1963"/>
    <w:rsid w:val="00CB1B3B"/>
    <w:rsid w:val="00CB3E92"/>
    <w:rsid w:val="00CD6123"/>
    <w:rsid w:val="00CD63A3"/>
    <w:rsid w:val="00CD63CF"/>
    <w:rsid w:val="00CD7BA4"/>
    <w:rsid w:val="00CE101B"/>
    <w:rsid w:val="00CE2823"/>
    <w:rsid w:val="00CE36D4"/>
    <w:rsid w:val="00CE52FE"/>
    <w:rsid w:val="00CE5674"/>
    <w:rsid w:val="00CE7EF3"/>
    <w:rsid w:val="00CF3609"/>
    <w:rsid w:val="00CF64E6"/>
    <w:rsid w:val="00CF7FB7"/>
    <w:rsid w:val="00D009C2"/>
    <w:rsid w:val="00D059AB"/>
    <w:rsid w:val="00D128CE"/>
    <w:rsid w:val="00D136BA"/>
    <w:rsid w:val="00D23153"/>
    <w:rsid w:val="00D25049"/>
    <w:rsid w:val="00D25A3A"/>
    <w:rsid w:val="00D26CB4"/>
    <w:rsid w:val="00D27D26"/>
    <w:rsid w:val="00D31624"/>
    <w:rsid w:val="00D40847"/>
    <w:rsid w:val="00D5107F"/>
    <w:rsid w:val="00D51578"/>
    <w:rsid w:val="00D53AD4"/>
    <w:rsid w:val="00D54D43"/>
    <w:rsid w:val="00D55E45"/>
    <w:rsid w:val="00D60245"/>
    <w:rsid w:val="00D60B67"/>
    <w:rsid w:val="00D61475"/>
    <w:rsid w:val="00D650D4"/>
    <w:rsid w:val="00D67EAA"/>
    <w:rsid w:val="00D70373"/>
    <w:rsid w:val="00D70415"/>
    <w:rsid w:val="00D704DD"/>
    <w:rsid w:val="00D70E80"/>
    <w:rsid w:val="00D730F5"/>
    <w:rsid w:val="00D738F6"/>
    <w:rsid w:val="00D75BDE"/>
    <w:rsid w:val="00D75BFC"/>
    <w:rsid w:val="00D77465"/>
    <w:rsid w:val="00D8265D"/>
    <w:rsid w:val="00D831A6"/>
    <w:rsid w:val="00D845DB"/>
    <w:rsid w:val="00D84DB0"/>
    <w:rsid w:val="00D85C8A"/>
    <w:rsid w:val="00D87D29"/>
    <w:rsid w:val="00D910B5"/>
    <w:rsid w:val="00D9136C"/>
    <w:rsid w:val="00D9185D"/>
    <w:rsid w:val="00D92359"/>
    <w:rsid w:val="00D92C8C"/>
    <w:rsid w:val="00D976DA"/>
    <w:rsid w:val="00D9790C"/>
    <w:rsid w:val="00DA0A03"/>
    <w:rsid w:val="00DA0E5B"/>
    <w:rsid w:val="00DA3094"/>
    <w:rsid w:val="00DA53B9"/>
    <w:rsid w:val="00DA6236"/>
    <w:rsid w:val="00DB26EF"/>
    <w:rsid w:val="00DB2853"/>
    <w:rsid w:val="00DB3594"/>
    <w:rsid w:val="00DB6974"/>
    <w:rsid w:val="00DC3E33"/>
    <w:rsid w:val="00DC4384"/>
    <w:rsid w:val="00DC70BB"/>
    <w:rsid w:val="00DD27DC"/>
    <w:rsid w:val="00DD5695"/>
    <w:rsid w:val="00DD6CD0"/>
    <w:rsid w:val="00DD7CD7"/>
    <w:rsid w:val="00DE5952"/>
    <w:rsid w:val="00DE5BAD"/>
    <w:rsid w:val="00DF027A"/>
    <w:rsid w:val="00DF02FA"/>
    <w:rsid w:val="00DF2BAC"/>
    <w:rsid w:val="00DF529B"/>
    <w:rsid w:val="00DF77C2"/>
    <w:rsid w:val="00E04C8A"/>
    <w:rsid w:val="00E10474"/>
    <w:rsid w:val="00E14381"/>
    <w:rsid w:val="00E144A8"/>
    <w:rsid w:val="00E16FF0"/>
    <w:rsid w:val="00E21E9E"/>
    <w:rsid w:val="00E22962"/>
    <w:rsid w:val="00E23B50"/>
    <w:rsid w:val="00E26B6F"/>
    <w:rsid w:val="00E307E1"/>
    <w:rsid w:val="00E3101A"/>
    <w:rsid w:val="00E33575"/>
    <w:rsid w:val="00E3361A"/>
    <w:rsid w:val="00E338BF"/>
    <w:rsid w:val="00E34682"/>
    <w:rsid w:val="00E367D1"/>
    <w:rsid w:val="00E3779D"/>
    <w:rsid w:val="00E37FE3"/>
    <w:rsid w:val="00E67AD8"/>
    <w:rsid w:val="00E711B4"/>
    <w:rsid w:val="00E73215"/>
    <w:rsid w:val="00E733D8"/>
    <w:rsid w:val="00E74ECF"/>
    <w:rsid w:val="00E7740B"/>
    <w:rsid w:val="00E80195"/>
    <w:rsid w:val="00E81730"/>
    <w:rsid w:val="00E82D28"/>
    <w:rsid w:val="00E82D59"/>
    <w:rsid w:val="00E84DD4"/>
    <w:rsid w:val="00E858FD"/>
    <w:rsid w:val="00E861F5"/>
    <w:rsid w:val="00E87EA1"/>
    <w:rsid w:val="00E90149"/>
    <w:rsid w:val="00E92FBC"/>
    <w:rsid w:val="00E94917"/>
    <w:rsid w:val="00E94D39"/>
    <w:rsid w:val="00E97F85"/>
    <w:rsid w:val="00EA4075"/>
    <w:rsid w:val="00EC30FF"/>
    <w:rsid w:val="00EC373E"/>
    <w:rsid w:val="00EC3FF8"/>
    <w:rsid w:val="00EC67A0"/>
    <w:rsid w:val="00ED2956"/>
    <w:rsid w:val="00EE1F48"/>
    <w:rsid w:val="00EE22A7"/>
    <w:rsid w:val="00EF198C"/>
    <w:rsid w:val="00EF377B"/>
    <w:rsid w:val="00EF6DDC"/>
    <w:rsid w:val="00F02FFA"/>
    <w:rsid w:val="00F03851"/>
    <w:rsid w:val="00F06B08"/>
    <w:rsid w:val="00F07B40"/>
    <w:rsid w:val="00F1316E"/>
    <w:rsid w:val="00F13C54"/>
    <w:rsid w:val="00F1466D"/>
    <w:rsid w:val="00F15FD6"/>
    <w:rsid w:val="00F208B2"/>
    <w:rsid w:val="00F20EA3"/>
    <w:rsid w:val="00F21066"/>
    <w:rsid w:val="00F257A5"/>
    <w:rsid w:val="00F26E21"/>
    <w:rsid w:val="00F2785F"/>
    <w:rsid w:val="00F32356"/>
    <w:rsid w:val="00F32DAD"/>
    <w:rsid w:val="00F359B4"/>
    <w:rsid w:val="00F36815"/>
    <w:rsid w:val="00F37679"/>
    <w:rsid w:val="00F414BB"/>
    <w:rsid w:val="00F42C79"/>
    <w:rsid w:val="00F44F23"/>
    <w:rsid w:val="00F46C53"/>
    <w:rsid w:val="00F4708D"/>
    <w:rsid w:val="00F579F1"/>
    <w:rsid w:val="00F607DA"/>
    <w:rsid w:val="00F736FA"/>
    <w:rsid w:val="00F753D7"/>
    <w:rsid w:val="00F7608F"/>
    <w:rsid w:val="00F77F32"/>
    <w:rsid w:val="00F8172B"/>
    <w:rsid w:val="00F83140"/>
    <w:rsid w:val="00F83983"/>
    <w:rsid w:val="00F84C5C"/>
    <w:rsid w:val="00F858F3"/>
    <w:rsid w:val="00F86BF3"/>
    <w:rsid w:val="00F86EB6"/>
    <w:rsid w:val="00F87BC5"/>
    <w:rsid w:val="00F94FBE"/>
    <w:rsid w:val="00F955A0"/>
    <w:rsid w:val="00FA2D84"/>
    <w:rsid w:val="00FA6316"/>
    <w:rsid w:val="00FA7A16"/>
    <w:rsid w:val="00FB1B91"/>
    <w:rsid w:val="00FB34D0"/>
    <w:rsid w:val="00FB63F3"/>
    <w:rsid w:val="00FC13B3"/>
    <w:rsid w:val="00FC3C61"/>
    <w:rsid w:val="00FC429B"/>
    <w:rsid w:val="00FC5C21"/>
    <w:rsid w:val="00FC5EEE"/>
    <w:rsid w:val="00FC7B91"/>
    <w:rsid w:val="00FD00D5"/>
    <w:rsid w:val="00FD5473"/>
    <w:rsid w:val="00FE39BF"/>
    <w:rsid w:val="00FE4530"/>
    <w:rsid w:val="00FE4CB1"/>
    <w:rsid w:val="00FE5D3F"/>
    <w:rsid w:val="00FF23D4"/>
    <w:rsid w:val="00FF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28421"/>
  <w15:docId w15:val="{608DD00E-20F5-49A9-8627-E55EEA87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0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08F"/>
  </w:style>
  <w:style w:type="paragraph" w:styleId="Footer">
    <w:name w:val="footer"/>
    <w:basedOn w:val="Normal"/>
    <w:link w:val="FooterChar"/>
    <w:uiPriority w:val="99"/>
    <w:unhideWhenUsed/>
    <w:rsid w:val="00F760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08F"/>
  </w:style>
  <w:style w:type="paragraph" w:styleId="BalloonText">
    <w:name w:val="Balloon Text"/>
    <w:basedOn w:val="Normal"/>
    <w:link w:val="BalloonTextChar"/>
    <w:uiPriority w:val="99"/>
    <w:semiHidden/>
    <w:unhideWhenUsed/>
    <w:rsid w:val="00F760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206C"/>
    <w:pPr>
      <w:ind w:left="720"/>
      <w:contextualSpacing/>
    </w:pPr>
  </w:style>
  <w:style w:type="paragraph" w:styleId="List2">
    <w:name w:val="List 2"/>
    <w:basedOn w:val="Normal"/>
    <w:uiPriority w:val="99"/>
    <w:semiHidden/>
    <w:unhideWhenUsed/>
    <w:rsid w:val="005A3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FEC"/>
    <w:rPr>
      <w:color w:val="0000FF"/>
      <w:u w:val="single"/>
    </w:rPr>
  </w:style>
  <w:style w:type="paragraph" w:styleId="NoSpacing">
    <w:name w:val="No Spacing"/>
    <w:uiPriority w:val="1"/>
    <w:qFormat/>
    <w:rsid w:val="00220FEC"/>
    <w:pPr>
      <w:spacing w:line="240" w:lineRule="auto"/>
    </w:pPr>
  </w:style>
  <w:style w:type="paragraph" w:customStyle="1" w:styleId="Default">
    <w:name w:val="Default"/>
    <w:rsid w:val="0005016E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c1folk</dc:creator>
  <cp:lastModifiedBy>Christopher Folk</cp:lastModifiedBy>
  <cp:revision>3</cp:revision>
  <cp:lastPrinted>2019-08-21T18:59:00Z</cp:lastPrinted>
  <dcterms:created xsi:type="dcterms:W3CDTF">2019-08-21T14:43:00Z</dcterms:created>
  <dcterms:modified xsi:type="dcterms:W3CDTF">2019-08-21T19:10:00Z</dcterms:modified>
</cp:coreProperties>
</file>